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99" w:rsidRPr="002B4199" w:rsidRDefault="002B4199" w:rsidP="002B4199">
      <w:pPr>
        <w:widowControl/>
        <w:shd w:val="clear" w:color="auto" w:fill="FFFFFF"/>
        <w:spacing w:line="75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42"/>
          <w:szCs w:val="42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36"/>
          <w:sz w:val="42"/>
          <w:szCs w:val="42"/>
        </w:rPr>
        <w:t>关于公布2017年度安徽省旅游英才培养计划培养项目入选名单的通知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索引号：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485002580/201712-00086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名称：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关于公布2017年度安徽省旅游英才培养计划培养项目入选名单的通知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目录分类代码：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0500/政策法规</w:t>
      </w:r>
      <w:r w:rsidR="00965828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 </w:t>
      </w: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主题分类代码：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0502/部门文件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生成日期：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2017年12月18日</w:t>
      </w:r>
      <w:r w:rsidR="00965828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 </w:t>
      </w: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有效日期：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2020年12月18日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文号：</w:t>
      </w:r>
      <w:r w:rsidR="00965828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                           </w:t>
      </w: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语种：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简体中文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关键词：</w:t>
      </w:r>
    </w:p>
    <w:p w:rsidR="002B4199" w:rsidRPr="002B4199" w:rsidRDefault="002B4199" w:rsidP="00965828">
      <w:pPr>
        <w:widowControl/>
        <w:shd w:val="clear" w:color="auto" w:fill="FFFFFF"/>
        <w:spacing w:line="450" w:lineRule="atLeast"/>
        <w:ind w:left="284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2B4199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在线链接地址：</w:t>
      </w:r>
      <w:r w:rsidRPr="002B4199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http://www.ahlyj.gov.cn/html/infopublic/201712-00086.html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各市旅游局（委），有关旅游院校：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　根据《安徽省旅游英才培养计划实施方案》和《安徽省旅游发展委员会关于组织实施2017年度“旅游英才培养计划”的通知》（</w:t>
      </w:r>
      <w:proofErr w:type="gramStart"/>
      <w:r w:rsidRPr="002B4199">
        <w:rPr>
          <w:rFonts w:ascii="宋体" w:eastAsia="宋体" w:hAnsi="宋体" w:cs="宋体"/>
          <w:kern w:val="0"/>
          <w:sz w:val="24"/>
          <w:szCs w:val="24"/>
        </w:rPr>
        <w:t>皖旅办秘</w:t>
      </w:r>
      <w:proofErr w:type="gramEnd"/>
      <w:r w:rsidRPr="002B4199">
        <w:rPr>
          <w:rFonts w:ascii="宋体" w:eastAsia="宋体" w:hAnsi="宋体" w:cs="宋体"/>
          <w:kern w:val="0"/>
          <w:sz w:val="24"/>
          <w:szCs w:val="24"/>
        </w:rPr>
        <w:t>〔2017〕660号），经各市旅游局（委）、相关旅游院校推荐，我委组织专家评审和公示，2017年度安徽省旅游英才培养计划入选培养对象已经确定，现予以公布（见附件）。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 请各单位及时通知2017年度安徽省旅游英才培养计划入选培养对象，根据各项目的活动计划安排认真开展相关工作，入选人员申报项目实施期为一年。</w:t>
      </w:r>
      <w:proofErr w:type="gramStart"/>
      <w:r w:rsidRPr="002B4199">
        <w:rPr>
          <w:rFonts w:ascii="宋体" w:eastAsia="宋体" w:hAnsi="宋体" w:cs="宋体"/>
          <w:kern w:val="0"/>
          <w:sz w:val="24"/>
          <w:szCs w:val="24"/>
        </w:rPr>
        <w:t>请项目</w:t>
      </w:r>
      <w:proofErr w:type="gramEnd"/>
      <w:r w:rsidRPr="002B4199">
        <w:rPr>
          <w:rFonts w:ascii="宋体" w:eastAsia="宋体" w:hAnsi="宋体" w:cs="宋体"/>
          <w:kern w:val="0"/>
          <w:sz w:val="24"/>
          <w:szCs w:val="24"/>
        </w:rPr>
        <w:t>负责人严格按照文件要求开展工作，项目期满后，我委将组织项目验收。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 省旅发委将依据申报材料中的项目信息表向培养对象所在单位划拨2017年培养经费。培养对象提供所在单位开具的正规发票（付款单位：安徽省旅游发展委员会；税号：11340000485002580G；内容：旅游英才培养计划培养费或课题费），寄送至省旅游发展委员会人事教育处。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联 系 人：</w:t>
      </w:r>
      <w:proofErr w:type="gramStart"/>
      <w:r w:rsidRPr="002B4199">
        <w:rPr>
          <w:rFonts w:ascii="宋体" w:eastAsia="宋体" w:hAnsi="宋体" w:cs="宋体"/>
          <w:kern w:val="0"/>
          <w:sz w:val="24"/>
          <w:szCs w:val="24"/>
        </w:rPr>
        <w:t>宋松</w:t>
      </w:r>
      <w:proofErr w:type="gramEnd"/>
      <w:r w:rsidRPr="002B4199">
        <w:rPr>
          <w:rFonts w:ascii="宋体" w:eastAsia="宋体" w:hAnsi="宋体" w:cs="宋体"/>
          <w:kern w:val="0"/>
          <w:sz w:val="24"/>
          <w:szCs w:val="24"/>
        </w:rPr>
        <w:t xml:space="preserve">      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联系电话：0551-62999141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 xml:space="preserve">　　通讯地址：合肥市马鞍山路509号省政务大厦2109室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附件：2017年度安徽省旅游英才培养计划入选培养对象名单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lastRenderedPageBreak/>
        <w:t>附件：</w:t>
      </w:r>
    </w:p>
    <w:p w:rsidR="002B4199" w:rsidRPr="002B4199" w:rsidRDefault="002B4199" w:rsidP="00965828">
      <w:pPr>
        <w:widowControl/>
        <w:spacing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2017年度安徽省旅游英才培养计划</w:t>
      </w:r>
    </w:p>
    <w:p w:rsidR="002B4199" w:rsidRPr="002B4199" w:rsidRDefault="002B4199" w:rsidP="00965828">
      <w:pPr>
        <w:widowControl/>
        <w:spacing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入选培养对象名单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“双师型”教师培养项目</w:t>
      </w:r>
    </w:p>
    <w:tbl>
      <w:tblPr>
        <w:tblW w:w="8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433"/>
        <w:gridCol w:w="3561"/>
        <w:gridCol w:w="2320"/>
      </w:tblGrid>
      <w:tr w:rsidR="002B4199" w:rsidRPr="002B4199" w:rsidTr="00965828">
        <w:trPr>
          <w:trHeight w:val="478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965828">
        <w:trPr>
          <w:trHeight w:val="463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  卫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AHLYYC2017101</w:t>
            </w:r>
          </w:p>
        </w:tc>
      </w:tr>
      <w:tr w:rsidR="002B4199" w:rsidRPr="002B4199" w:rsidTr="00965828">
        <w:trPr>
          <w:trHeight w:val="478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王彦龙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AHLYYC2017102</w:t>
            </w:r>
          </w:p>
        </w:tc>
      </w:tr>
      <w:tr w:rsidR="002B4199" w:rsidRPr="002B4199" w:rsidTr="00965828">
        <w:trPr>
          <w:trHeight w:val="463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李  俊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AHLYYC2017103</w:t>
            </w:r>
          </w:p>
        </w:tc>
      </w:tr>
      <w:tr w:rsidR="002B4199" w:rsidRPr="002B4199" w:rsidTr="00965828">
        <w:trPr>
          <w:trHeight w:val="478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曹超轶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安徽商贸职业技术学院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AHLYYC2017104</w:t>
            </w:r>
          </w:p>
        </w:tc>
      </w:tr>
      <w:tr w:rsidR="002B4199" w:rsidRPr="002B4199" w:rsidTr="00965828">
        <w:trPr>
          <w:trHeight w:val="463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李  剑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安徽商贸职业技术学院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AHLYYC2017105</w:t>
            </w:r>
          </w:p>
        </w:tc>
      </w:tr>
      <w:tr w:rsidR="002B4199" w:rsidRPr="002B4199" w:rsidTr="00965828">
        <w:trPr>
          <w:trHeight w:val="463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张  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安徽中澳科技职业学院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AHLYYC2017106</w:t>
            </w:r>
          </w:p>
        </w:tc>
      </w:tr>
      <w:tr w:rsidR="002B4199" w:rsidRPr="002B4199" w:rsidTr="00965828">
        <w:trPr>
          <w:trHeight w:val="478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沈  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安徽机电职业技术学院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AHLYYC2017107</w:t>
            </w:r>
          </w:p>
        </w:tc>
      </w:tr>
      <w:tr w:rsidR="002B4199" w:rsidRPr="002B4199" w:rsidTr="00965828">
        <w:trPr>
          <w:trHeight w:val="463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刘  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安徽城市管理职业学院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AHLYYC2017108</w:t>
            </w:r>
          </w:p>
        </w:tc>
      </w:tr>
      <w:tr w:rsidR="002B4199" w:rsidRPr="002B4199" w:rsidTr="00965828">
        <w:trPr>
          <w:trHeight w:val="494"/>
        </w:trPr>
        <w:tc>
          <w:tcPr>
            <w:tcW w:w="7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李  涛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安徽旅游学校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B4199" w:rsidRPr="002B4199" w:rsidRDefault="002B4199" w:rsidP="0096582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AHLYYC2017109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研究型英才培养项目</w:t>
      </w:r>
    </w:p>
    <w:tbl>
      <w:tblPr>
        <w:tblW w:w="8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582"/>
        <w:gridCol w:w="3148"/>
        <w:gridCol w:w="2561"/>
      </w:tblGrid>
      <w:tr w:rsidR="002B4199" w:rsidRPr="002B4199" w:rsidTr="002B4199">
        <w:trPr>
          <w:trHeight w:val="48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49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陈  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AHLYYC2017201</w:t>
            </w:r>
          </w:p>
        </w:tc>
      </w:tr>
      <w:tr w:rsidR="002B4199" w:rsidRPr="002B4199" w:rsidTr="002B4199">
        <w:trPr>
          <w:trHeight w:val="49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符红波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AHLYYC2017202</w:t>
            </w:r>
          </w:p>
        </w:tc>
      </w:tr>
      <w:tr w:rsidR="002B4199" w:rsidRPr="002B4199" w:rsidTr="002B4199">
        <w:trPr>
          <w:trHeight w:val="48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刘  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AHLYYC2017203</w:t>
            </w:r>
          </w:p>
        </w:tc>
      </w:tr>
      <w:tr w:rsidR="002B4199" w:rsidRPr="002B4199" w:rsidTr="002B4199">
        <w:trPr>
          <w:trHeight w:val="49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余慧敏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AHLYYC2017204</w:t>
            </w:r>
          </w:p>
        </w:tc>
      </w:tr>
      <w:tr w:rsidR="002B4199" w:rsidRPr="002B4199" w:rsidTr="002B4199">
        <w:trPr>
          <w:trHeight w:val="48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罗金凤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AHLYYC2017205</w:t>
            </w:r>
          </w:p>
        </w:tc>
      </w:tr>
      <w:tr w:rsidR="002B4199" w:rsidRPr="002B4199" w:rsidTr="002B4199">
        <w:trPr>
          <w:trHeight w:val="5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葛兰琴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AHLYYC2017206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创新设计型英才培养项目</w:t>
      </w:r>
    </w:p>
    <w:tbl>
      <w:tblPr>
        <w:tblW w:w="8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750"/>
        <w:gridCol w:w="2627"/>
        <w:gridCol w:w="2833"/>
      </w:tblGrid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张  云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AHLYYC2017301</w:t>
            </w:r>
          </w:p>
        </w:tc>
      </w:tr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闵梓菱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AHLYYC2017302</w:t>
            </w:r>
          </w:p>
        </w:tc>
      </w:tr>
      <w:tr w:rsidR="002B4199" w:rsidRPr="002B4199" w:rsidTr="002B4199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酆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玉玲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AHLYYC2017303</w:t>
            </w:r>
          </w:p>
        </w:tc>
      </w:tr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鲍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  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AHLYYC2017304</w:t>
            </w:r>
          </w:p>
        </w:tc>
      </w:tr>
      <w:tr w:rsidR="002B4199" w:rsidRPr="002B4199" w:rsidTr="002B4199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栾佳欣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AHLYYC2017305</w:t>
            </w:r>
          </w:p>
        </w:tc>
      </w:tr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程  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蕙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AHLYYC2017306</w:t>
            </w:r>
          </w:p>
        </w:tc>
      </w:tr>
      <w:tr w:rsidR="002B4199" w:rsidRPr="002B4199" w:rsidTr="002B4199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邓轶杰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AHLYYC2017307</w:t>
            </w:r>
          </w:p>
        </w:tc>
      </w:tr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薛新凯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合肥学院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AHLYYC2017308</w:t>
            </w:r>
          </w:p>
        </w:tc>
      </w:tr>
      <w:tr w:rsidR="002B4199" w:rsidRPr="002B4199" w:rsidTr="002B4199">
        <w:trPr>
          <w:trHeight w:val="47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尹良群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巢湖学院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AHLYYC2017309</w:t>
            </w:r>
          </w:p>
        </w:tc>
      </w:tr>
      <w:tr w:rsidR="002B4199" w:rsidRPr="002B4199" w:rsidTr="002B4199">
        <w:trPr>
          <w:trHeight w:val="49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杨雪枫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黄山学院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AHLYYC2017310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tabs>
          <w:tab w:val="left" w:pos="2473"/>
          <w:tab w:val="left" w:pos="3458"/>
          <w:tab w:val="left" w:pos="6506"/>
        </w:tabs>
        <w:ind w:left="-5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实践服务型英才培养项目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843"/>
        <w:gridCol w:w="2551"/>
        <w:gridCol w:w="2897"/>
      </w:tblGrid>
      <w:tr w:rsidR="002B4199" w:rsidRPr="002B4199" w:rsidTr="002B4199">
        <w:trPr>
          <w:trHeight w:val="498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482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  晨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AHLYYC2017401</w:t>
            </w:r>
          </w:p>
        </w:tc>
      </w:tr>
      <w:tr w:rsidR="002B4199" w:rsidRPr="002B4199" w:rsidTr="002B4199">
        <w:trPr>
          <w:trHeight w:val="498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徐  涵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AHLYYC2017402</w:t>
            </w:r>
          </w:p>
        </w:tc>
      </w:tr>
      <w:tr w:rsidR="002B4199" w:rsidRPr="002B4199" w:rsidTr="002B4199">
        <w:trPr>
          <w:trHeight w:val="482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吴飞扬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阜阳职业技术学院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AHLYYC2017403</w:t>
            </w:r>
          </w:p>
        </w:tc>
      </w:tr>
      <w:tr w:rsidR="002B4199" w:rsidRPr="002B4199" w:rsidTr="002B4199">
        <w:trPr>
          <w:trHeight w:val="498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郭鹏飞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AHLYYC2017404</w:t>
            </w:r>
          </w:p>
        </w:tc>
      </w:tr>
      <w:tr w:rsidR="002B4199" w:rsidRPr="002B4199" w:rsidTr="002B4199">
        <w:trPr>
          <w:trHeight w:val="482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谢  静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AHLYYC2017405</w:t>
            </w:r>
          </w:p>
        </w:tc>
      </w:tr>
      <w:tr w:rsidR="002B4199" w:rsidRPr="002B4199" w:rsidTr="002B4199">
        <w:trPr>
          <w:trHeight w:val="482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李  敏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安庆师范大学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AHLYYC2017406</w:t>
            </w:r>
          </w:p>
        </w:tc>
      </w:tr>
      <w:tr w:rsidR="002B4199" w:rsidRPr="002B4199" w:rsidTr="002B4199">
        <w:trPr>
          <w:trHeight w:val="498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陈  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AHLYYC2017407</w:t>
            </w:r>
          </w:p>
        </w:tc>
      </w:tr>
      <w:tr w:rsidR="002B4199" w:rsidRPr="002B4199" w:rsidTr="002B4199">
        <w:trPr>
          <w:trHeight w:val="498"/>
        </w:trPr>
        <w:tc>
          <w:tcPr>
            <w:tcW w:w="8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贾真真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亳州学院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AHLYYC2017408</w:t>
            </w:r>
          </w:p>
        </w:tc>
      </w:tr>
    </w:tbl>
    <w:p w:rsidR="002B4199" w:rsidRPr="002B4199" w:rsidRDefault="002B4199" w:rsidP="002B4199">
      <w:pPr>
        <w:widowControl/>
        <w:tabs>
          <w:tab w:val="left" w:pos="2415"/>
          <w:tab w:val="left" w:pos="3163"/>
          <w:tab w:val="left" w:pos="6211"/>
        </w:tabs>
        <w:ind w:left="-5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乡村旅游</w:t>
      </w:r>
      <w:proofErr w:type="gramStart"/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创客培养</w:t>
      </w:r>
      <w:proofErr w:type="gramEnd"/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011"/>
        <w:gridCol w:w="4206"/>
        <w:gridCol w:w="2166"/>
      </w:tblGrid>
      <w:tr w:rsidR="002B4199" w:rsidRPr="002B4199" w:rsidTr="002B4199">
        <w:trPr>
          <w:trHeight w:val="49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    位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85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秦立宏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南陵县百果树果业种植专业合作社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AHLYYC2017501</w:t>
            </w:r>
          </w:p>
        </w:tc>
      </w:tr>
      <w:tr w:rsidR="002B4199" w:rsidRPr="002B4199" w:rsidTr="002B4199">
        <w:trPr>
          <w:trHeight w:val="83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胡闻庆</w:t>
            </w:r>
            <w:proofErr w:type="gramEnd"/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芜湖蝌蚪山生态农庄有限公司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AHLYYC2017502</w:t>
            </w:r>
          </w:p>
        </w:tc>
      </w:tr>
      <w:tr w:rsidR="002B4199" w:rsidRPr="002B4199" w:rsidTr="002B4199">
        <w:trPr>
          <w:trHeight w:val="83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陈星星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芜湖小豆芽旅游策划有限公司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AHLYYC2017503</w:t>
            </w:r>
          </w:p>
        </w:tc>
      </w:tr>
      <w:tr w:rsidR="002B4199" w:rsidRPr="002B4199" w:rsidTr="002B4199">
        <w:trPr>
          <w:trHeight w:val="50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郭中一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合肥智上农业开发有限公司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AHLYYC2017504</w:t>
            </w:r>
          </w:p>
        </w:tc>
      </w:tr>
      <w:tr w:rsidR="002B4199" w:rsidRPr="002B4199" w:rsidTr="002B4199">
        <w:trPr>
          <w:trHeight w:val="49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骆以云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安徽省好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土宝农业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AHLYYC2017505</w:t>
            </w:r>
          </w:p>
        </w:tc>
      </w:tr>
      <w:tr w:rsidR="002B4199" w:rsidRPr="002B4199" w:rsidTr="002B4199">
        <w:trPr>
          <w:trHeight w:val="49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胡清发</w:t>
            </w:r>
            <w:proofErr w:type="gramEnd"/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泾县大南坑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莉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芳客栈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AHLYYC2017506</w:t>
            </w:r>
          </w:p>
        </w:tc>
      </w:tr>
      <w:tr w:rsidR="002B4199" w:rsidRPr="002B4199" w:rsidTr="002B4199">
        <w:trPr>
          <w:trHeight w:val="52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黄</w:t>
            </w: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太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海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安徽宣砚文化有限公司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AHLYYC2017507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tabs>
          <w:tab w:val="left" w:pos="2473"/>
          <w:tab w:val="left" w:pos="3458"/>
          <w:tab w:val="left" w:pos="6506"/>
        </w:tabs>
        <w:ind w:left="-5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金牌导游工作室培养项目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295"/>
        <w:gridCol w:w="4069"/>
        <w:gridCol w:w="2096"/>
      </w:tblGrid>
      <w:tr w:rsidR="002B4199" w:rsidRPr="002B4199" w:rsidTr="002B4199">
        <w:trPr>
          <w:trHeight w:val="47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 位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48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王西涛</w:t>
            </w:r>
            <w:proofErr w:type="gramEnd"/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AHLYYC2017601</w:t>
            </w:r>
          </w:p>
        </w:tc>
      </w:tr>
      <w:tr w:rsidR="002B4199" w:rsidRPr="002B4199" w:rsidTr="002B4199">
        <w:trPr>
          <w:trHeight w:val="47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邵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  卫</w:t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安徽工商职业学院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AHLYYC2017602</w:t>
            </w:r>
          </w:p>
        </w:tc>
      </w:tr>
      <w:tr w:rsidR="002B4199" w:rsidRPr="002B4199" w:rsidTr="002B4199">
        <w:trPr>
          <w:trHeight w:val="8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岳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真真</w:t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安徽中国青年旅行社有限责任公司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AHLYYC2017603</w:t>
            </w:r>
          </w:p>
        </w:tc>
      </w:tr>
      <w:tr w:rsidR="002B4199" w:rsidRPr="002B4199" w:rsidTr="002B4199">
        <w:trPr>
          <w:trHeight w:val="82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何家明</w:t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安徽中国青年旅行社有限责任公司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AHLYYC2017604</w:t>
            </w:r>
          </w:p>
        </w:tc>
      </w:tr>
      <w:tr w:rsidR="002B4199" w:rsidRPr="002B4199" w:rsidTr="002B4199">
        <w:trPr>
          <w:trHeight w:val="48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严  琳</w:t>
            </w:r>
          </w:p>
        </w:tc>
        <w:tc>
          <w:tcPr>
            <w:tcW w:w="40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中国宣纸股份有限公司</w:t>
            </w:r>
          </w:p>
        </w:tc>
        <w:tc>
          <w:tcPr>
            <w:tcW w:w="20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AHLYYC2017605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tabs>
          <w:tab w:val="left" w:pos="2473"/>
          <w:tab w:val="left" w:pos="3458"/>
          <w:tab w:val="left" w:pos="6506"/>
        </w:tabs>
        <w:ind w:left="-5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旅游非</w:t>
      </w:r>
      <w:proofErr w:type="gramStart"/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遗传承师工作室</w:t>
      </w:r>
      <w:proofErr w:type="gramEnd"/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培养项目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1011"/>
        <w:gridCol w:w="4206"/>
        <w:gridCol w:w="2166"/>
      </w:tblGrid>
      <w:tr w:rsidR="002B4199" w:rsidRPr="002B4199" w:rsidTr="002B4199">
        <w:trPr>
          <w:trHeight w:val="50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52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汪息发</w:t>
            </w:r>
            <w:proofErr w:type="gramEnd"/>
          </w:p>
        </w:tc>
        <w:tc>
          <w:tcPr>
            <w:tcW w:w="42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中国宣纸股份有限公司</w:t>
            </w:r>
          </w:p>
        </w:tc>
        <w:tc>
          <w:tcPr>
            <w:tcW w:w="21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AHLYYC2017606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tabs>
          <w:tab w:val="left" w:pos="2710"/>
          <w:tab w:val="left" w:pos="3458"/>
          <w:tab w:val="left" w:pos="6506"/>
        </w:tabs>
        <w:ind w:left="-5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旅游培训师工作室培养项目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019"/>
        <w:gridCol w:w="4237"/>
        <w:gridCol w:w="2182"/>
      </w:tblGrid>
      <w:tr w:rsidR="002B4199" w:rsidRPr="002B4199" w:rsidTr="002B4199">
        <w:trPr>
          <w:trHeight w:val="51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4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498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张红华</w:t>
            </w:r>
          </w:p>
        </w:tc>
        <w:tc>
          <w:tcPr>
            <w:tcW w:w="4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淮南市职业教育中心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AHLYYC2017607</w:t>
            </w:r>
          </w:p>
        </w:tc>
      </w:tr>
      <w:tr w:rsidR="002B4199" w:rsidRPr="002B4199" w:rsidTr="002B4199">
        <w:trPr>
          <w:trHeight w:val="51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仇</w:t>
            </w:r>
            <w:proofErr w:type="gramEnd"/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晓岚</w:t>
            </w:r>
          </w:p>
        </w:tc>
        <w:tc>
          <w:tcPr>
            <w:tcW w:w="4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安徽旅游学校</w:t>
            </w:r>
          </w:p>
        </w:tc>
        <w:tc>
          <w:tcPr>
            <w:tcW w:w="21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AHLYYC2017608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</w:t>
      </w:r>
    </w:p>
    <w:p w:rsidR="002B4199" w:rsidRPr="002B4199" w:rsidRDefault="002B4199" w:rsidP="002B4199">
      <w:pPr>
        <w:widowControl/>
        <w:tabs>
          <w:tab w:val="left" w:pos="2710"/>
          <w:tab w:val="left" w:pos="3458"/>
          <w:tab w:val="left" w:pos="6506"/>
        </w:tabs>
        <w:ind w:left="-5"/>
        <w:jc w:val="left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2B4199">
        <w:rPr>
          <w:rFonts w:ascii="宋体" w:eastAsia="宋体" w:hAnsi="宋体" w:cs="宋体"/>
          <w:b/>
          <w:bCs/>
          <w:kern w:val="0"/>
          <w:sz w:val="24"/>
          <w:szCs w:val="24"/>
        </w:rPr>
        <w:t> 旅游规划师工作室培养项目</w:t>
      </w:r>
      <w:r w:rsidRPr="002B4199">
        <w:rPr>
          <w:rFonts w:ascii="宋体" w:eastAsia="宋体" w:hAnsi="宋体" w:cs="宋体"/>
          <w:kern w:val="0"/>
          <w:sz w:val="24"/>
          <w:szCs w:val="24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2B4199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</w:p>
    <w:tbl>
      <w:tblPr>
        <w:tblW w:w="8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048"/>
        <w:gridCol w:w="4355"/>
        <w:gridCol w:w="2244"/>
      </w:tblGrid>
      <w:tr w:rsidR="002B4199" w:rsidRPr="002B4199" w:rsidTr="002B4199">
        <w:trPr>
          <w:trHeight w:val="7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 名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    位</w:t>
            </w:r>
          </w:p>
        </w:tc>
        <w:tc>
          <w:tcPr>
            <w:tcW w:w="2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</w:tr>
      <w:tr w:rsidR="002B4199" w:rsidRPr="002B4199" w:rsidTr="002B4199">
        <w:trPr>
          <w:trHeight w:val="796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方叶林</w:t>
            </w:r>
          </w:p>
        </w:tc>
        <w:tc>
          <w:tcPr>
            <w:tcW w:w="4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22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4199" w:rsidRPr="002B4199" w:rsidRDefault="002B4199" w:rsidP="002B4199">
            <w:pPr>
              <w:widowControl/>
              <w:spacing w:after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4199">
              <w:rPr>
                <w:rFonts w:ascii="宋体" w:eastAsia="宋体" w:hAnsi="宋体" w:cs="宋体"/>
                <w:kern w:val="0"/>
                <w:sz w:val="24"/>
                <w:szCs w:val="24"/>
              </w:rPr>
              <w:t>AHLYYC2017609</w:t>
            </w:r>
          </w:p>
        </w:tc>
      </w:tr>
    </w:tbl>
    <w:p w:rsidR="002B4199" w:rsidRPr="002B4199" w:rsidRDefault="002B4199" w:rsidP="002B4199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B4199" w:rsidRPr="002B4199" w:rsidRDefault="002B4199" w:rsidP="00965828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950C0" w:rsidRPr="00965828" w:rsidRDefault="002B4199" w:rsidP="009658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4199">
        <w:rPr>
          <w:rFonts w:ascii="宋体" w:eastAsia="宋体" w:hAnsi="宋体" w:cs="宋体"/>
          <w:kern w:val="0"/>
          <w:sz w:val="24"/>
          <w:szCs w:val="24"/>
        </w:rPr>
        <w:t>来源：安徽省旅</w:t>
      </w:r>
      <w:bookmarkStart w:id="0" w:name="_GoBack"/>
      <w:bookmarkEnd w:id="0"/>
      <w:r w:rsidRPr="002B4199">
        <w:rPr>
          <w:rFonts w:ascii="宋体" w:eastAsia="宋体" w:hAnsi="宋体" w:cs="宋体"/>
          <w:kern w:val="0"/>
          <w:sz w:val="24"/>
          <w:szCs w:val="24"/>
        </w:rPr>
        <w:t>游发展委员会</w:t>
      </w:r>
    </w:p>
    <w:sectPr w:rsidR="00B950C0" w:rsidRPr="0096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BC" w:rsidRDefault="004C67BC" w:rsidP="00965828">
      <w:r>
        <w:separator/>
      </w:r>
    </w:p>
  </w:endnote>
  <w:endnote w:type="continuationSeparator" w:id="0">
    <w:p w:rsidR="004C67BC" w:rsidRDefault="004C67BC" w:rsidP="0096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BC" w:rsidRDefault="004C67BC" w:rsidP="00965828">
      <w:r>
        <w:separator/>
      </w:r>
    </w:p>
  </w:footnote>
  <w:footnote w:type="continuationSeparator" w:id="0">
    <w:p w:rsidR="004C67BC" w:rsidRDefault="004C67BC" w:rsidP="0096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41"/>
    <w:rsid w:val="002B4199"/>
    <w:rsid w:val="004C67BC"/>
    <w:rsid w:val="00965828"/>
    <w:rsid w:val="00B950C0"/>
    <w:rsid w:val="00B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41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1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4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8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B41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B41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B41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65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582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5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5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392</Words>
  <Characters>2237</Characters>
  <Application>Microsoft Office Word</Application>
  <DocSecurity>0</DocSecurity>
  <Lines>18</Lines>
  <Paragraphs>5</Paragraphs>
  <ScaleCrop>false</ScaleCrop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cp:lastPrinted>2018-03-05T04:58:00Z</cp:lastPrinted>
  <dcterms:created xsi:type="dcterms:W3CDTF">2018-01-12T00:38:00Z</dcterms:created>
  <dcterms:modified xsi:type="dcterms:W3CDTF">2018-03-05T04:58:00Z</dcterms:modified>
</cp:coreProperties>
</file>