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81996" w14:textId="70E2264F" w:rsidR="000C3091" w:rsidRDefault="00D16449" w:rsidP="000C3091">
      <w:pPr>
        <w:jc w:val="center"/>
        <w:rPr>
          <w:rFonts w:ascii="微软雅黑" w:eastAsia="微软雅黑" w:hAnsi="微软雅黑"/>
          <w:sz w:val="28"/>
          <w:szCs w:val="28"/>
        </w:rPr>
      </w:pPr>
      <w:bookmarkStart w:id="0" w:name="_GoBack"/>
      <w:r>
        <w:rPr>
          <w:rFonts w:ascii="微软雅黑" w:eastAsia="微软雅黑" w:hAnsi="微软雅黑" w:hint="eastAsia"/>
          <w:sz w:val="28"/>
          <w:szCs w:val="28"/>
        </w:rPr>
        <w:t>附件1</w:t>
      </w:r>
      <w:r>
        <w:rPr>
          <w:rFonts w:ascii="微软雅黑" w:eastAsia="微软雅黑" w:hAnsi="微软雅黑"/>
          <w:sz w:val="28"/>
          <w:szCs w:val="28"/>
        </w:rPr>
        <w:t xml:space="preserve"> </w:t>
      </w:r>
      <w:r w:rsidR="000C3091" w:rsidRPr="000C3091">
        <w:rPr>
          <w:rFonts w:ascii="微软雅黑" w:eastAsia="微软雅黑" w:hAnsi="微软雅黑" w:hint="eastAsia"/>
          <w:sz w:val="28"/>
          <w:szCs w:val="28"/>
        </w:rPr>
        <w:t>安徽工商职业学院</w:t>
      </w:r>
      <w:r w:rsidR="000C3091" w:rsidRPr="000C3091">
        <w:rPr>
          <w:rFonts w:ascii="微软雅黑" w:eastAsia="微软雅黑" w:hAnsi="微软雅黑"/>
          <w:sz w:val="28"/>
          <w:szCs w:val="28"/>
        </w:rPr>
        <w:t>2021-2022第二学期通</w:t>
      </w:r>
      <w:proofErr w:type="gramStart"/>
      <w:r w:rsidR="000C3091" w:rsidRPr="000C3091">
        <w:rPr>
          <w:rFonts w:ascii="微软雅黑" w:eastAsia="微软雅黑" w:hAnsi="微软雅黑"/>
          <w:sz w:val="28"/>
          <w:szCs w:val="28"/>
        </w:rPr>
        <w:t>识网络</w:t>
      </w:r>
      <w:proofErr w:type="gramEnd"/>
      <w:r w:rsidR="000C3091" w:rsidRPr="000C3091">
        <w:rPr>
          <w:rFonts w:ascii="微软雅黑" w:eastAsia="微软雅黑" w:hAnsi="微软雅黑"/>
          <w:sz w:val="28"/>
          <w:szCs w:val="28"/>
        </w:rPr>
        <w:t>课程</w:t>
      </w:r>
    </w:p>
    <w:p w14:paraId="7E6ED136" w14:textId="10577FA2" w:rsidR="00711173" w:rsidRPr="000C3091" w:rsidRDefault="000C3091" w:rsidP="000C3091">
      <w:pPr>
        <w:jc w:val="center"/>
        <w:rPr>
          <w:rFonts w:ascii="微软雅黑" w:eastAsia="微软雅黑" w:hAnsi="微软雅黑"/>
          <w:sz w:val="28"/>
          <w:szCs w:val="28"/>
        </w:rPr>
      </w:pPr>
      <w:r w:rsidRPr="000C3091">
        <w:rPr>
          <w:rFonts w:ascii="微软雅黑" w:eastAsia="微软雅黑" w:hAnsi="微软雅黑"/>
          <w:sz w:val="28"/>
          <w:szCs w:val="28"/>
        </w:rPr>
        <w:t>（任选课）一览表</w:t>
      </w:r>
    </w:p>
    <w:tbl>
      <w:tblPr>
        <w:tblW w:w="9540" w:type="dxa"/>
        <w:tblLook w:val="04A0" w:firstRow="1" w:lastRow="0" w:firstColumn="1" w:lastColumn="0" w:noHBand="0" w:noVBand="1"/>
      </w:tblPr>
      <w:tblGrid>
        <w:gridCol w:w="680"/>
        <w:gridCol w:w="2700"/>
        <w:gridCol w:w="1300"/>
        <w:gridCol w:w="1580"/>
        <w:gridCol w:w="880"/>
        <w:gridCol w:w="1160"/>
        <w:gridCol w:w="1240"/>
      </w:tblGrid>
      <w:tr w:rsidR="000C3091" w:rsidRPr="000C3091" w14:paraId="5ECA3D20" w14:textId="77777777" w:rsidTr="000C3091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bookmarkEnd w:id="0"/>
          <w:p w14:paraId="1764CD78" w14:textId="77777777" w:rsidR="000C3091" w:rsidRPr="000C3091" w:rsidRDefault="000C3091" w:rsidP="000C309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0C3091">
              <w:rPr>
                <w:rFonts w:ascii="黑体" w:eastAsia="黑体" w:hAnsi="黑体" w:cs="宋体" w:hint="eastAsia"/>
                <w:kern w:val="0"/>
                <w:sz w:val="22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112B2899" w14:textId="77777777" w:rsidR="000C3091" w:rsidRPr="000C3091" w:rsidRDefault="000C3091" w:rsidP="000C309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0C3091">
              <w:rPr>
                <w:rFonts w:ascii="黑体" w:eastAsia="黑体" w:hAnsi="黑体" w:cs="宋体" w:hint="eastAsia"/>
                <w:kern w:val="0"/>
                <w:sz w:val="22"/>
              </w:rPr>
              <w:t>课程名称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3FC12B4E" w14:textId="77777777" w:rsidR="000C3091" w:rsidRPr="000C3091" w:rsidRDefault="000C3091" w:rsidP="000C309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0C3091">
              <w:rPr>
                <w:rFonts w:ascii="黑体" w:eastAsia="黑体" w:hAnsi="黑体" w:cs="宋体" w:hint="eastAsia"/>
                <w:kern w:val="0"/>
                <w:sz w:val="22"/>
              </w:rPr>
              <w:t>教师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70A7323D" w14:textId="77777777" w:rsidR="000C3091" w:rsidRPr="000C3091" w:rsidRDefault="000C3091" w:rsidP="000C309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0C3091">
              <w:rPr>
                <w:rFonts w:ascii="黑体" w:eastAsia="黑体" w:hAnsi="黑体" w:cs="宋体" w:hint="eastAsia"/>
                <w:kern w:val="0"/>
                <w:sz w:val="22"/>
              </w:rPr>
              <w:t>机构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593F455F" w14:textId="77777777" w:rsidR="000C3091" w:rsidRPr="000C3091" w:rsidRDefault="000C3091" w:rsidP="000C3091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0C3091">
              <w:rPr>
                <w:rFonts w:ascii="黑体" w:eastAsia="黑体" w:hAnsi="黑体" w:cs="宋体" w:hint="eastAsia"/>
                <w:kern w:val="0"/>
                <w:sz w:val="22"/>
              </w:rPr>
              <w:t>职称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55270C" w14:textId="77777777" w:rsidR="000C3091" w:rsidRPr="000C3091" w:rsidRDefault="000C3091" w:rsidP="000C309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0C3091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学分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C7F9E3" w14:textId="77777777" w:rsidR="000C3091" w:rsidRPr="000C3091" w:rsidRDefault="000C3091" w:rsidP="000C309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0C3091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课时</w:t>
            </w:r>
          </w:p>
        </w:tc>
      </w:tr>
      <w:tr w:rsidR="000C3091" w:rsidRPr="000C3091" w14:paraId="7E474451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CF4B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1B7B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江南史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101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黄纯艳</w:t>
            </w:r>
            <w:proofErr w:type="gramEnd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 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AE28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FFE8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5D24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2390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25 </w:t>
            </w:r>
          </w:p>
        </w:tc>
      </w:tr>
      <w:tr w:rsidR="000C3091" w:rsidRPr="000C3091" w14:paraId="60CAE2ED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E51E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75F5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红色旅游与文化传承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0B7A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张伟</w:t>
            </w:r>
            <w:proofErr w:type="gramStart"/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伟</w:t>
            </w:r>
            <w:proofErr w:type="gramEnd"/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0821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湘潭大学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DEC3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397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45AD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0C3091" w:rsidRPr="000C3091" w14:paraId="50DC52E9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84AC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DE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文艺复兴史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39BA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赵立行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55C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CE5E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AC5D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38CF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26 </w:t>
            </w:r>
          </w:p>
        </w:tc>
      </w:tr>
      <w:tr w:rsidR="000C3091" w:rsidRPr="000C3091" w14:paraId="21816B6E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9C46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E4E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跨文化交际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141F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张晶 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895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东北农业大学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51D4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0496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CEC7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13 </w:t>
            </w:r>
          </w:p>
        </w:tc>
      </w:tr>
      <w:tr w:rsidR="000C3091" w:rsidRPr="000C3091" w14:paraId="6395AC3F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2B35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7EB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丝绸之路上的民族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68FA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徐黎丽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1177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E97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F910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AB6F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17</w:t>
            </w:r>
          </w:p>
        </w:tc>
      </w:tr>
      <w:tr w:rsidR="000C3091" w:rsidRPr="000C3091" w14:paraId="3B130069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CE71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B1E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中国历史人文地理（上）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81B9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葛剑雄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91F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737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C2D8" w14:textId="77777777" w:rsidR="000C3091" w:rsidRPr="000C3091" w:rsidRDefault="000C3091" w:rsidP="000C309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C3091">
              <w:rPr>
                <w:rFonts w:ascii="等线" w:eastAsia="等线" w:hAnsi="等线" w:cs="宋体" w:hint="eastAsia"/>
                <w:kern w:val="0"/>
                <w:sz w:val="22"/>
              </w:rPr>
              <w:t>1.5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97A2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</w:tr>
      <w:tr w:rsidR="000C3091" w:rsidRPr="000C3091" w14:paraId="07BDF415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9ED3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E6F6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中国历史人文地理（下）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2AD4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葛剑雄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0174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6AF9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B642" w14:textId="77777777" w:rsidR="000C3091" w:rsidRPr="000C3091" w:rsidRDefault="000C3091" w:rsidP="000C309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C3091">
              <w:rPr>
                <w:rFonts w:ascii="等线" w:eastAsia="等线" w:hAnsi="等线" w:cs="宋体" w:hint="eastAsia"/>
                <w:kern w:val="0"/>
                <w:sz w:val="22"/>
              </w:rPr>
              <w:t>1.5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0015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</w:tr>
      <w:tr w:rsidR="000C3091" w:rsidRPr="000C3091" w14:paraId="7DA53D9F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83ED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DAB7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考古与人类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5A20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高蒙河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4794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DD5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637D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7DF1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34 </w:t>
            </w:r>
          </w:p>
        </w:tc>
      </w:tr>
      <w:tr w:rsidR="000C3091" w:rsidRPr="000C3091" w14:paraId="7D3FD90E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EA02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2DAA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百年风流人物：载湉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8B8E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周鼎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944A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9C38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F92A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C4E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10 </w:t>
            </w:r>
          </w:p>
        </w:tc>
      </w:tr>
      <w:tr w:rsidR="000C3091" w:rsidRPr="000C3091" w14:paraId="52D1CA3F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EED1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7DCD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百年风流人物：曾国藩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EBF4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周鼎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B83E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231A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6A98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345E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16 </w:t>
            </w:r>
          </w:p>
        </w:tc>
      </w:tr>
      <w:tr w:rsidR="000C3091" w:rsidRPr="000C3091" w14:paraId="09195532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B365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01B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百年风流人物：康有为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4D2E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周鼎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CD49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0864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B7DF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EB29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10 </w:t>
            </w:r>
          </w:p>
        </w:tc>
      </w:tr>
      <w:tr w:rsidR="000C3091" w:rsidRPr="000C3091" w14:paraId="125F52E9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15B7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C9F3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中西文化比较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3927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辜正坤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911F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00C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3DDE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4A7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33 </w:t>
            </w:r>
          </w:p>
        </w:tc>
      </w:tr>
      <w:tr w:rsidR="000C3091" w:rsidRPr="000C3091" w14:paraId="1965E007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82A4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D128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世界古代文明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9D8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陈仲丹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63FD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99A2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A296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30F3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34 </w:t>
            </w:r>
          </w:p>
        </w:tc>
      </w:tr>
      <w:tr w:rsidR="000C3091" w:rsidRPr="000C3091" w14:paraId="071E0DBF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28DB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623A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西方文化概论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30E6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赵林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BB9F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BB52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1C98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CAF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40 </w:t>
            </w:r>
          </w:p>
        </w:tc>
      </w:tr>
      <w:tr w:rsidR="000C3091" w:rsidRPr="000C3091" w14:paraId="024A1948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0BDD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EEF6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心理学的智慧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066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许科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1EEA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E91F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3C9B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C0FA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12 </w:t>
            </w:r>
          </w:p>
        </w:tc>
      </w:tr>
      <w:tr w:rsidR="000C3091" w:rsidRPr="000C3091" w14:paraId="2B3290A5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8631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F7FF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华人的心理、行为与文化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B54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尚会鹏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FF47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北京大学、华侨大学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F207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C8F7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7E13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15 </w:t>
            </w:r>
          </w:p>
        </w:tc>
      </w:tr>
      <w:tr w:rsidR="000C3091" w:rsidRPr="000C3091" w14:paraId="5B0C93A6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D997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52E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文学与伦理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CBC7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何怀宏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52EE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52C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40E3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2A24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0C3091" w:rsidRPr="000C3091" w14:paraId="4F1989AD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28B7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AD0E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心理、行为与文化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AAE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尚会鹏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6DCE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北京大学、华侨大学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392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35D0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2476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31 </w:t>
            </w:r>
          </w:p>
        </w:tc>
      </w:tr>
      <w:tr w:rsidR="000C3091" w:rsidRPr="000C3091" w14:paraId="0320099D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7E47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27C2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中华传统文化之文学瑰宝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1FA2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</w:t>
            </w:r>
            <w:proofErr w:type="gramStart"/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鸣鸣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61BE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9257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BEB1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50CA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 </w:t>
            </w:r>
          </w:p>
        </w:tc>
      </w:tr>
      <w:tr w:rsidR="000C3091" w:rsidRPr="000C3091" w14:paraId="6D911435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704C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108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幸福心理学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80EE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费俊峰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F04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522D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5587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E15B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18 </w:t>
            </w:r>
          </w:p>
        </w:tc>
      </w:tr>
      <w:tr w:rsidR="000C3091" w:rsidRPr="000C3091" w14:paraId="45BC5D4E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1F46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C189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情商与智慧人生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570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董宇艳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3CA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海南师范大学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BB3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E953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1103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17 </w:t>
            </w:r>
          </w:p>
        </w:tc>
      </w:tr>
      <w:tr w:rsidR="000C3091" w:rsidRPr="000C3091" w14:paraId="2B935C7C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289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FC8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朗读艺术入门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DFC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王一婷 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3D0D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浙江传媒学院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C81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957B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974E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16 </w:t>
            </w:r>
          </w:p>
        </w:tc>
      </w:tr>
      <w:tr w:rsidR="000C3091" w:rsidRPr="000C3091" w14:paraId="253510F6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D005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3AE4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设计艺术史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05F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邹满星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6CA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5A84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67DF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C1C3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10 </w:t>
            </w:r>
          </w:p>
        </w:tc>
      </w:tr>
      <w:tr w:rsidR="000C3091" w:rsidRPr="000C3091" w14:paraId="1DD4CAA7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6CE7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DB5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李白导读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A6F0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海滨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305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海南大学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2357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A11D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AD93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15 </w:t>
            </w:r>
          </w:p>
        </w:tc>
      </w:tr>
      <w:tr w:rsidR="000C3091" w:rsidRPr="000C3091" w14:paraId="354814E7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31E0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239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画说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EB37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薛巍 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8B1F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24E9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FA33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6499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28 </w:t>
            </w:r>
          </w:p>
        </w:tc>
      </w:tr>
      <w:tr w:rsidR="000C3091" w:rsidRPr="000C3091" w14:paraId="2321E24E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BB29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D42E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构美</w:t>
            </w:r>
            <w:proofErr w:type="gramEnd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--空间形态设计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E31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艾小群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F4D8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CB01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923E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4D28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32 </w:t>
            </w:r>
          </w:p>
        </w:tc>
      </w:tr>
      <w:tr w:rsidR="000C3091" w:rsidRPr="000C3091" w14:paraId="2711247B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9E07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6EA0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时尚与品牌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C22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任力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E7D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762E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9055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13F9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0C3091" w:rsidRPr="000C3091" w14:paraId="573D6565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412C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218E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服装流行分析与预测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25FF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刘丽娴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6034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浙江理工大学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B06B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A05B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B8B2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0C3091" w:rsidRPr="000C3091" w14:paraId="4E9BA0F4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C0A3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0B19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红色经典影片与近现代中国发展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AEC7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李松林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C2F7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首都师范大学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39D3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210E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E1EA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22</w:t>
            </w:r>
          </w:p>
        </w:tc>
      </w:tr>
      <w:tr w:rsidR="000C3091" w:rsidRPr="000C3091" w14:paraId="139CD680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8D67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7D50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艺术导论(西安交大版）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382F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黎荔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3FE9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A98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AE3A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C449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32</w:t>
            </w:r>
          </w:p>
        </w:tc>
      </w:tr>
      <w:tr w:rsidR="000C3091" w:rsidRPr="000C3091" w14:paraId="52BCFD87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A5E6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2147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中国民间艺术的奇妙之旅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6786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邱</w:t>
            </w:r>
            <w:proofErr w:type="gramEnd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璟 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827F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1263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280D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2429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12 </w:t>
            </w:r>
          </w:p>
        </w:tc>
      </w:tr>
      <w:tr w:rsidR="000C3091" w:rsidRPr="000C3091" w14:paraId="576C23DF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0C92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FF6D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汉语揭秘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CFE4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贺洁</w:t>
            </w:r>
            <w:proofErr w:type="gramEnd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 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28C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许昌学院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6687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30E4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9196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 </w:t>
            </w:r>
          </w:p>
        </w:tc>
      </w:tr>
      <w:tr w:rsidR="000C3091" w:rsidRPr="000C3091" w14:paraId="34DB4B54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0FEE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0934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艺术哲学：美是如何诞生的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17B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孙周兴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6D47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F88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8A82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A406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10 </w:t>
            </w:r>
          </w:p>
        </w:tc>
      </w:tr>
      <w:tr w:rsidR="000C3091" w:rsidRPr="000C3091" w14:paraId="03413EFB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A47D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3A7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走近大诗人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702E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戴建业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52F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187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3AD1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4D5A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21 </w:t>
            </w:r>
          </w:p>
        </w:tc>
      </w:tr>
      <w:tr w:rsidR="000C3091" w:rsidRPr="000C3091" w14:paraId="6C5156D1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C905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BA9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中国现代文学名著选讲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AB8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段怀清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C83D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B6B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22D5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207E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21 </w:t>
            </w:r>
          </w:p>
        </w:tc>
      </w:tr>
      <w:tr w:rsidR="000C3091" w:rsidRPr="000C3091" w14:paraId="6E09C747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6FFD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EB4A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绘画里的中国：走进大师与经典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606F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吕澎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4109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中国美术学院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F7BE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2F6E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6F19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24 </w:t>
            </w:r>
          </w:p>
        </w:tc>
      </w:tr>
      <w:tr w:rsidR="000C3091" w:rsidRPr="000C3091" w14:paraId="0F516112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EDA6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C0B7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中华传统文化之文学瑰宝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E3ED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沈</w:t>
            </w: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鸣鸣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E4D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318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7E02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B92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10 </w:t>
            </w:r>
          </w:p>
        </w:tc>
      </w:tr>
      <w:tr w:rsidR="000C3091" w:rsidRPr="000C3091" w14:paraId="55F06B3C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96BA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3756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中国古建筑欣赏与设计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A8F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柳肃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296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0873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F321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FA2E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26 </w:t>
            </w:r>
          </w:p>
        </w:tc>
      </w:tr>
      <w:tr w:rsidR="000C3091" w:rsidRPr="000C3091" w14:paraId="5D1DBB6E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C34E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2707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人人爱设计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316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王震亚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2E2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844D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4F6C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A6B7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15 </w:t>
            </w:r>
          </w:p>
        </w:tc>
      </w:tr>
      <w:tr w:rsidR="000C3091" w:rsidRPr="000C3091" w14:paraId="283977F8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5C07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560D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影响力从语言开始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24F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王苏 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DA7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上海戏剧学院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C17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4EC9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787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21 </w:t>
            </w:r>
          </w:p>
        </w:tc>
      </w:tr>
      <w:tr w:rsidR="000C3091" w:rsidRPr="000C3091" w14:paraId="783FA45B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34BE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3A16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中国陶瓷史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286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贺云翱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92B0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6EA3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3111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2874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24 </w:t>
            </w:r>
          </w:p>
        </w:tc>
      </w:tr>
      <w:tr w:rsidR="000C3091" w:rsidRPr="000C3091" w14:paraId="39A0FE99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3C6E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E17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东方电影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F1EF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黄献文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45E7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6DD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5A94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A872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</w:tr>
      <w:tr w:rsidR="000C3091" w:rsidRPr="000C3091" w14:paraId="6D745778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FD9C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353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文艺学名著导读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8BD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陆扬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A3CD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9EE8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DCEE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8E93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19 </w:t>
            </w:r>
          </w:p>
        </w:tc>
      </w:tr>
      <w:tr w:rsidR="000C3091" w:rsidRPr="000C3091" w14:paraId="1BC0F873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8E08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9110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西方美术欣赏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E99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孙乃树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B9A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B17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7A8D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35E9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30 </w:t>
            </w:r>
          </w:p>
        </w:tc>
      </w:tr>
      <w:tr w:rsidR="000C3091" w:rsidRPr="000C3091" w14:paraId="1C07A697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0E38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6E4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漫画艺术欣赏与创作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B3BE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杨树山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4AB9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天津理工大学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9F1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B67B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5BF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23 </w:t>
            </w:r>
          </w:p>
        </w:tc>
      </w:tr>
      <w:tr w:rsidR="000C3091" w:rsidRPr="000C3091" w14:paraId="10DB97FB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A780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BFA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宋崇导演教你拍摄</w:t>
            </w: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微电影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4D24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宋崇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4D20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7F7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0272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949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25 </w:t>
            </w:r>
          </w:p>
        </w:tc>
      </w:tr>
      <w:tr w:rsidR="000C3091" w:rsidRPr="000C3091" w14:paraId="17F99FB2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443C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99A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诗词格律与欣赏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45B3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杨永明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E07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C3A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副研究员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7F88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888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27 </w:t>
            </w:r>
          </w:p>
        </w:tc>
      </w:tr>
      <w:tr w:rsidR="000C3091" w:rsidRPr="000C3091" w14:paraId="389C3350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398B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6716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民歌鉴赏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657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孟超美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B7EE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067E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F23B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8EFD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20 </w:t>
            </w:r>
          </w:p>
        </w:tc>
      </w:tr>
      <w:tr w:rsidR="000C3091" w:rsidRPr="000C3091" w14:paraId="1F9DDF76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4EC4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92B6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智慧海洋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4454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刘振泽 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403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D8B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0686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FEB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43</w:t>
            </w:r>
          </w:p>
        </w:tc>
      </w:tr>
      <w:tr w:rsidR="000C3091" w:rsidRPr="000C3091" w14:paraId="407D5467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81D2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017F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走近核科学技术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456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吴王锁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035E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23C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B7EC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A889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0C3091" w:rsidRPr="000C3091" w14:paraId="01309E1F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DBF2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954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地球历史及其生命的奥秘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8244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孙柏年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5B6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33C7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16A8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222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18</w:t>
            </w:r>
          </w:p>
        </w:tc>
      </w:tr>
      <w:tr w:rsidR="000C3091" w:rsidRPr="000C3091" w14:paraId="39436491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BE37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0B3D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邮票上的昆虫世界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FE80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李芳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3816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福建农林大学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77B0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87A9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2760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16 </w:t>
            </w:r>
          </w:p>
        </w:tc>
      </w:tr>
      <w:tr w:rsidR="000C3091" w:rsidRPr="000C3091" w14:paraId="1697419E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EE95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B726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从爱因斯坦到霍金的宇宙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11A9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赵峥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46C0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2317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2669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6A2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32 </w:t>
            </w:r>
          </w:p>
        </w:tc>
      </w:tr>
      <w:tr w:rsidR="000C3091" w:rsidRPr="000C3091" w14:paraId="046B45B6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04C5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C026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机器的征途：空天科技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4FB0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胡士强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03A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1886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88C5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E154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0C3091" w:rsidRPr="000C3091" w14:paraId="5B49E5F1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03B4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C6C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基因与人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0846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李大伟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5DE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B6D9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5856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82E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16</w:t>
            </w:r>
          </w:p>
        </w:tc>
      </w:tr>
      <w:tr w:rsidR="000C3091" w:rsidRPr="000C3091" w14:paraId="3E3727C5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34E7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6067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科学与文化的足迹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2B2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吕乃基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776A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02F6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6EF6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93CE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23 </w:t>
            </w:r>
          </w:p>
        </w:tc>
      </w:tr>
      <w:tr w:rsidR="000C3091" w:rsidRPr="000C3091" w14:paraId="4EC87A43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738D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D0E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精读《未来简史》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D7E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俞</w:t>
            </w:r>
            <w:proofErr w:type="gramEnd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洪波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A1C9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8E0F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C0D2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1D5E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10 </w:t>
            </w:r>
          </w:p>
        </w:tc>
      </w:tr>
      <w:tr w:rsidR="000C3091" w:rsidRPr="000C3091" w14:paraId="02211BEB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3161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5CA9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食品营养与食品安全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9423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胡敏予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ED43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086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CBFB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5797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</w:tr>
      <w:tr w:rsidR="000C3091" w:rsidRPr="000C3091" w14:paraId="00CA56DF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B49A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548F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健康与健康能力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CFEA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刘佩梅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EEF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天津医科大学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7076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41B3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39E8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</w:tr>
      <w:tr w:rsidR="000C3091" w:rsidRPr="000C3091" w14:paraId="68E54E9F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5777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61BF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人文视野中的生态学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C8F6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包国章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407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BAF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D750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0C94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16 </w:t>
            </w:r>
          </w:p>
        </w:tc>
      </w:tr>
      <w:tr w:rsidR="000C3091" w:rsidRPr="000C3091" w14:paraId="32A0D984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2731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5F30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物理与人类生活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8CDA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张汉壮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6DED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D1B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8722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0BA7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10 </w:t>
            </w:r>
          </w:p>
        </w:tc>
      </w:tr>
      <w:tr w:rsidR="000C3091" w:rsidRPr="000C3091" w14:paraId="33840923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5A3E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ECB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经济决策思维与原理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18E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赵英军 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C84F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浙江工商大学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6FD8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6FBD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56F7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11 </w:t>
            </w:r>
          </w:p>
        </w:tc>
      </w:tr>
      <w:tr w:rsidR="000C3091" w:rsidRPr="000C3091" w14:paraId="74DF5C5D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186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3B67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数据时代的推断陷阱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C3A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杨楠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79FD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上海财经大学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D23A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C373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FE73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10 </w:t>
            </w:r>
          </w:p>
        </w:tc>
      </w:tr>
      <w:tr w:rsidR="000C3091" w:rsidRPr="000C3091" w14:paraId="535FACC5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4CC7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44D6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现代市场营销素质与能力提升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7B7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杨洪涛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166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哈尔滨工程大学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6B58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DC38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3498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0C3091" w:rsidRPr="000C3091" w14:paraId="78ECDBB4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DD95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52B4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解读中国经济发展的密码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985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石建勋 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DA8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AC4E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0892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B9E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14</w:t>
            </w:r>
          </w:p>
        </w:tc>
      </w:tr>
      <w:tr w:rsidR="000C3091" w:rsidRPr="000C3091" w14:paraId="546E1791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890B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403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欧洲一体化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5F6E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郭家宏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F1AD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5736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7288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A2E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0C3091" w:rsidRPr="000C3091" w14:paraId="6C3AA9B3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FBBB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F78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时代音画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7BB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顾骏</w:t>
            </w:r>
            <w:proofErr w:type="gramEnd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 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1A3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169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3BF6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0551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</w:tr>
      <w:tr w:rsidR="000C3091" w:rsidRPr="000C3091" w14:paraId="13C75029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177D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D9C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传统文化与现代经营管理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3FB8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李庚其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57ED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F00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D040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F852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</w:tr>
      <w:tr w:rsidR="000C3091" w:rsidRPr="000C3091" w14:paraId="460E116F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FDB9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9154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中医养生学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054E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徐静汶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473E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016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5549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D58B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</w:tr>
      <w:tr w:rsidR="000C3091" w:rsidRPr="000C3091" w14:paraId="42E21BD9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A44B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AA5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传统家具文化与艺术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7DF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刘学莘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FC3D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福建农林大学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A10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6BF8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E34F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10 </w:t>
            </w:r>
          </w:p>
        </w:tc>
      </w:tr>
      <w:tr w:rsidR="000C3091" w:rsidRPr="000C3091" w14:paraId="34664CBC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3EFA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F348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文物精品与中华文明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F1BD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彭林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BEA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8C40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3CD4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7917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24 </w:t>
            </w:r>
          </w:p>
        </w:tc>
      </w:tr>
      <w:tr w:rsidR="000C3091" w:rsidRPr="000C3091" w14:paraId="736EB467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98EB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5A4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先秦君子风范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D0CD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赵敏俐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357D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首都师范大学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07A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71D8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5ACF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29 </w:t>
            </w:r>
          </w:p>
        </w:tc>
      </w:tr>
      <w:tr w:rsidR="000C3091" w:rsidRPr="000C3091" w14:paraId="73D97824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C156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EC10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国学智慧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0A5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曹胜高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6DFF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80B8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C558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AB2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32 </w:t>
            </w:r>
          </w:p>
        </w:tc>
      </w:tr>
      <w:tr w:rsidR="000C3091" w:rsidRPr="000C3091" w14:paraId="525EF741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E4C7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8F1E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儒学与生活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503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黄玉顺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DB9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5EB6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2A88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8903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18 </w:t>
            </w:r>
          </w:p>
        </w:tc>
      </w:tr>
      <w:tr w:rsidR="000C3091" w:rsidRPr="000C3091" w14:paraId="7C111EDB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572D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15AA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常见病的健康管理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FD1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章雅青</w:t>
            </w:r>
            <w:proofErr w:type="gramEnd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 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34A3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4BA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F1A7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5F0C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</w:tr>
      <w:tr w:rsidR="000C3091" w:rsidRPr="000C3091" w14:paraId="4D3FD58C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AD0C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780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生命安全与救援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A59D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姚武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5D6A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7C2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E8E9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1434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21 </w:t>
            </w:r>
          </w:p>
        </w:tc>
      </w:tr>
      <w:tr w:rsidR="000C3091" w:rsidRPr="000C3091" w14:paraId="20B71DCA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40B7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72B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突发事件及自救互救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AB59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费国忠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2DE7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上海市医疗急救中心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D614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主任医师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8AF7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0D6F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22 </w:t>
            </w:r>
          </w:p>
        </w:tc>
      </w:tr>
      <w:tr w:rsidR="000C3091" w:rsidRPr="000C3091" w14:paraId="768092EA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8648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3EF6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男生穿搭技巧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5628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吴小吟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20DD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7A14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2928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BFD7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</w:tr>
      <w:tr w:rsidR="000C3091" w:rsidRPr="000C3091" w14:paraId="62379EBE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05DB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7D4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形象管理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A52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王红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7DCD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DBC3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D42E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CAC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20 </w:t>
            </w:r>
          </w:p>
        </w:tc>
      </w:tr>
      <w:tr w:rsidR="000C3091" w:rsidRPr="000C3091" w14:paraId="5AC5CD9D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C66E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108D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有效沟通技巧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B99A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赵永忠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349D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北京联合大学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6BE9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B3AB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81C9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10 </w:t>
            </w:r>
          </w:p>
        </w:tc>
      </w:tr>
      <w:tr w:rsidR="000C3091" w:rsidRPr="000C3091" w14:paraId="3EDF68EE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F8D1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62A3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辩论修养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D2A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史广顺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C097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2BD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69F1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2648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29 </w:t>
            </w:r>
          </w:p>
        </w:tc>
      </w:tr>
      <w:tr w:rsidR="000C3091" w:rsidRPr="000C3091" w14:paraId="0617A0AB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44F6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445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女子礼仪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C50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周季平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2D3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中华女子学院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228D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培训师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4734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5069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31 </w:t>
            </w:r>
          </w:p>
        </w:tc>
      </w:tr>
      <w:tr w:rsidR="000C3091" w:rsidRPr="000C3091" w14:paraId="2DCF0C44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6F66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8D7F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说说员工与老板的那些事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1B2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王永刚 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7A3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山东政法学院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20F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B2E3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998A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12 </w:t>
            </w:r>
          </w:p>
        </w:tc>
      </w:tr>
      <w:tr w:rsidR="000C3091" w:rsidRPr="000C3091" w14:paraId="0F2F6DEC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4AF7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E3C3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工匠精神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7766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王维燕</w:t>
            </w:r>
            <w:proofErr w:type="gramEnd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 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497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九江职业技术学院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2F2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6A86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71B9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10 </w:t>
            </w:r>
          </w:p>
        </w:tc>
      </w:tr>
      <w:tr w:rsidR="000C3091" w:rsidRPr="000C3091" w14:paraId="1770053A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B48D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597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职业压力管理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242F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费俊峰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FAA4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17B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4215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1CD6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0C3091" w:rsidRPr="000C3091" w14:paraId="32F81BE7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407C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BAA6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创新思维训练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57D6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王竹立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6504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0DB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E9D9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E9BF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10 </w:t>
            </w:r>
          </w:p>
        </w:tc>
      </w:tr>
      <w:tr w:rsidR="000C3091" w:rsidRPr="000C3091" w14:paraId="7B4D68FA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4CC0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47CD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创业人生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6C98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顾骏、顾晓英 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FD5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426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7787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4C48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17</w:t>
            </w:r>
          </w:p>
        </w:tc>
      </w:tr>
      <w:tr w:rsidR="000C3091" w:rsidRPr="000C3091" w14:paraId="67F94935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44B7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111A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创业法学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C626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邓辉 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6004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江西财经大学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6CD8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69D2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5E7A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38</w:t>
            </w:r>
          </w:p>
        </w:tc>
      </w:tr>
      <w:tr w:rsidR="000C3091" w:rsidRPr="000C3091" w14:paraId="0CD5AEC6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73C2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BCD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创新、发明与专利实务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0BA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毛国柱 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AC97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CDF0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22B1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A41D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26 </w:t>
            </w:r>
          </w:p>
        </w:tc>
      </w:tr>
      <w:tr w:rsidR="000C3091" w:rsidRPr="000C3091" w14:paraId="70E8F572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AB48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E2B0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网络创业理论与实践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6BC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聂兵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A1A7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 国家</w:t>
            </w: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人社部网络</w:t>
            </w:r>
            <w:proofErr w:type="gramEnd"/>
            <w:r w:rsidRPr="000C309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创业培训项目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7C0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技术专家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016A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0B30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27 </w:t>
            </w:r>
          </w:p>
        </w:tc>
      </w:tr>
      <w:tr w:rsidR="000C3091" w:rsidRPr="000C3091" w14:paraId="48167727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FB6B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0C04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品类创新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CE9E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袁</w:t>
            </w:r>
            <w:proofErr w:type="gramEnd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雪峰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6314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上海宝盒速递有限公司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F4BE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CEO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0E3D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25B0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12 </w:t>
            </w:r>
          </w:p>
        </w:tc>
      </w:tr>
      <w:tr w:rsidR="000C3091" w:rsidRPr="000C3091" w14:paraId="4A8C98DF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DF13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8F74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创新创业大赛赛前特训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2DC8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元志中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26ED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中国创新创业大赛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20B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资深评委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3B43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30B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10 </w:t>
            </w:r>
          </w:p>
        </w:tc>
      </w:tr>
      <w:tr w:rsidR="000C3091" w:rsidRPr="000C3091" w14:paraId="0A63315F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8C70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6DF8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8F4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王艳茹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2609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中国科学院大学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EF6D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FF5D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79A9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11 </w:t>
            </w:r>
          </w:p>
        </w:tc>
      </w:tr>
      <w:tr w:rsidR="000C3091" w:rsidRPr="000C3091" w14:paraId="7F6F3F77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CF59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47E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创业管理实战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0FB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李肖鸣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5638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81A6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创业导师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BF4D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F2C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16 </w:t>
            </w:r>
          </w:p>
        </w:tc>
      </w:tr>
      <w:tr w:rsidR="000C3091" w:rsidRPr="000C3091" w14:paraId="3B5C0F36" w14:textId="77777777" w:rsidTr="000C3091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C3BF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589E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恋爱心理学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844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段鑫星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B02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中国矿业大学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337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5D61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1839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24 </w:t>
            </w:r>
          </w:p>
        </w:tc>
      </w:tr>
      <w:tr w:rsidR="000C3091" w:rsidRPr="000C3091" w14:paraId="6E9588C1" w14:textId="77777777" w:rsidTr="000C3091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4F8D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B24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品类创新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663E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袁</w:t>
            </w:r>
            <w:proofErr w:type="gramEnd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雪峰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315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上海宝盒速递有限公司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AD4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CEO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F66E" w14:textId="77777777" w:rsidR="000C3091" w:rsidRPr="000C3091" w:rsidRDefault="000C3091" w:rsidP="000C309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C3091">
              <w:rPr>
                <w:rFonts w:ascii="等线" w:eastAsia="等线" w:hAnsi="等线" w:cs="宋体" w:hint="eastAsia"/>
                <w:kern w:val="0"/>
                <w:sz w:val="22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9395" w14:textId="77777777" w:rsidR="000C3091" w:rsidRPr="000C3091" w:rsidRDefault="000C3091" w:rsidP="000C309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C3091">
              <w:rPr>
                <w:rFonts w:ascii="等线" w:eastAsia="等线" w:hAnsi="等线" w:cs="宋体" w:hint="eastAsia"/>
                <w:kern w:val="0"/>
                <w:sz w:val="22"/>
              </w:rPr>
              <w:t>12</w:t>
            </w:r>
          </w:p>
        </w:tc>
      </w:tr>
      <w:tr w:rsidR="000C3091" w:rsidRPr="000C3091" w14:paraId="425B6668" w14:textId="77777777" w:rsidTr="000C3091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34D8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2F7D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职业生涯提升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B357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章忠民 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DDC9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上海财经大学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1EF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E2DC" w14:textId="77777777" w:rsidR="000C3091" w:rsidRPr="000C3091" w:rsidRDefault="000C3091" w:rsidP="000C309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C3091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ED8F" w14:textId="77777777" w:rsidR="000C3091" w:rsidRPr="000C3091" w:rsidRDefault="000C3091" w:rsidP="000C309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C3091">
              <w:rPr>
                <w:rFonts w:ascii="等线" w:eastAsia="等线" w:hAnsi="等线" w:cs="宋体" w:hint="eastAsia"/>
                <w:kern w:val="0"/>
                <w:sz w:val="22"/>
              </w:rPr>
              <w:t>14</w:t>
            </w:r>
          </w:p>
        </w:tc>
      </w:tr>
      <w:tr w:rsidR="000C3091" w:rsidRPr="000C3091" w14:paraId="70E4D030" w14:textId="77777777" w:rsidTr="000C3091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8D5B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98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B346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走进《黄帝内经》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6EC1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于铁成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B249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天津中医药大学第一附属医院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81FF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E7A2" w14:textId="77777777" w:rsidR="000C3091" w:rsidRPr="000C3091" w:rsidRDefault="000C3091" w:rsidP="000C309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C3091">
              <w:rPr>
                <w:rFonts w:ascii="等线" w:eastAsia="等线" w:hAnsi="等线" w:cs="宋体" w:hint="eastAsia"/>
                <w:kern w:val="0"/>
                <w:sz w:val="22"/>
              </w:rPr>
              <w:t>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FD15" w14:textId="77777777" w:rsidR="000C3091" w:rsidRPr="000C3091" w:rsidRDefault="000C3091" w:rsidP="000C309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C3091">
              <w:rPr>
                <w:rFonts w:ascii="等线" w:eastAsia="等线" w:hAnsi="等线" w:cs="宋体" w:hint="eastAsia"/>
                <w:kern w:val="0"/>
                <w:sz w:val="22"/>
              </w:rPr>
              <w:t>22</w:t>
            </w:r>
          </w:p>
        </w:tc>
      </w:tr>
      <w:tr w:rsidR="000C3091" w:rsidRPr="000C3091" w14:paraId="0FC131E9" w14:textId="77777777" w:rsidTr="000C3091">
        <w:trPr>
          <w:trHeight w:val="47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BF2C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A6AB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电子商务那些事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C3FD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刘新燕 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A0E4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中南</w:t>
            </w: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财经政法</w:t>
            </w:r>
            <w:proofErr w:type="gramEnd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3EE4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9887" w14:textId="77777777" w:rsidR="000C3091" w:rsidRPr="000C3091" w:rsidRDefault="000C3091" w:rsidP="000C309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C3091">
              <w:rPr>
                <w:rFonts w:ascii="等线" w:eastAsia="等线" w:hAnsi="等线" w:cs="宋体" w:hint="eastAsia"/>
                <w:kern w:val="0"/>
                <w:sz w:val="22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5BDE" w14:textId="77777777" w:rsidR="000C3091" w:rsidRPr="000C3091" w:rsidRDefault="000C3091" w:rsidP="000C309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C3091">
              <w:rPr>
                <w:rFonts w:ascii="等线" w:eastAsia="等线" w:hAnsi="等线" w:cs="宋体" w:hint="eastAsia"/>
                <w:kern w:val="0"/>
                <w:sz w:val="22"/>
              </w:rPr>
              <w:t>11</w:t>
            </w:r>
          </w:p>
        </w:tc>
      </w:tr>
      <w:tr w:rsidR="000C3091" w:rsidRPr="000C3091" w14:paraId="165C2633" w14:textId="77777777" w:rsidTr="000C3091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7E75" w14:textId="77777777" w:rsidR="000C3091" w:rsidRPr="000C3091" w:rsidRDefault="000C3091" w:rsidP="000C3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F49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微生物与人类健康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4302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proofErr w:type="gramStart"/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钟江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6B05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855C" w14:textId="77777777" w:rsidR="000C3091" w:rsidRPr="000C3091" w:rsidRDefault="000C3091" w:rsidP="000C309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C3091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D0D1" w14:textId="77777777" w:rsidR="000C3091" w:rsidRPr="000C3091" w:rsidRDefault="000C3091" w:rsidP="000C309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C3091">
              <w:rPr>
                <w:rFonts w:ascii="等线" w:eastAsia="等线" w:hAnsi="等线" w:cs="宋体" w:hint="eastAsia"/>
                <w:kern w:val="0"/>
                <w:sz w:val="22"/>
              </w:rPr>
              <w:t>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DD30" w14:textId="77777777" w:rsidR="000C3091" w:rsidRPr="000C3091" w:rsidRDefault="000C3091" w:rsidP="000C309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C3091">
              <w:rPr>
                <w:rFonts w:ascii="等线" w:eastAsia="等线" w:hAnsi="等线" w:cs="宋体" w:hint="eastAsia"/>
                <w:kern w:val="0"/>
                <w:sz w:val="22"/>
              </w:rPr>
              <w:t>21</w:t>
            </w:r>
          </w:p>
        </w:tc>
      </w:tr>
    </w:tbl>
    <w:p w14:paraId="1542D697" w14:textId="77777777" w:rsidR="000C3091" w:rsidRDefault="000C3091"/>
    <w:sectPr w:rsidR="000C3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44B4E" w14:textId="77777777" w:rsidR="00A13D5D" w:rsidRDefault="00A13D5D" w:rsidP="000C3091">
      <w:r>
        <w:separator/>
      </w:r>
    </w:p>
  </w:endnote>
  <w:endnote w:type="continuationSeparator" w:id="0">
    <w:p w14:paraId="5AEE02CD" w14:textId="77777777" w:rsidR="00A13D5D" w:rsidRDefault="00A13D5D" w:rsidP="000C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43EE8" w14:textId="77777777" w:rsidR="00A13D5D" w:rsidRDefault="00A13D5D" w:rsidP="000C3091">
      <w:r>
        <w:separator/>
      </w:r>
    </w:p>
  </w:footnote>
  <w:footnote w:type="continuationSeparator" w:id="0">
    <w:p w14:paraId="5C977314" w14:textId="77777777" w:rsidR="00A13D5D" w:rsidRDefault="00A13D5D" w:rsidP="000C3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2F"/>
    <w:rsid w:val="000C3091"/>
    <w:rsid w:val="005C172F"/>
    <w:rsid w:val="00711173"/>
    <w:rsid w:val="00A13D5D"/>
    <w:rsid w:val="00B8121B"/>
    <w:rsid w:val="00D1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BCFED"/>
  <w15:chartTrackingRefBased/>
  <w15:docId w15:val="{DAE8C54F-6198-4932-9C60-1BB833C6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0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091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C3091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0C3091"/>
    <w:rPr>
      <w:color w:val="954F72"/>
      <w:u w:val="single"/>
    </w:rPr>
  </w:style>
  <w:style w:type="paragraph" w:customStyle="1" w:styleId="msonormal0">
    <w:name w:val="msonormal"/>
    <w:basedOn w:val="a"/>
    <w:rsid w:val="000C30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C309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7">
    <w:name w:val="xl67"/>
    <w:basedOn w:val="a"/>
    <w:rsid w:val="000C3091"/>
    <w:pPr>
      <w:widowControl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4"/>
      <w:szCs w:val="24"/>
    </w:rPr>
  </w:style>
  <w:style w:type="paragraph" w:customStyle="1" w:styleId="xl68">
    <w:name w:val="xl68"/>
    <w:basedOn w:val="a"/>
    <w:rsid w:val="000C3091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9">
    <w:name w:val="xl69"/>
    <w:basedOn w:val="a"/>
    <w:rsid w:val="000C3091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0C3091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C3091"/>
    <w:pPr>
      <w:widowControl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4"/>
      <w:szCs w:val="24"/>
    </w:rPr>
  </w:style>
  <w:style w:type="paragraph" w:customStyle="1" w:styleId="xl72">
    <w:name w:val="xl72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0C30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5">
    <w:name w:val="xl75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76">
    <w:name w:val="xl76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77">
    <w:name w:val="xl77"/>
    <w:basedOn w:val="a"/>
    <w:rsid w:val="000C3091"/>
    <w:pPr>
      <w:widowControl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FF0000"/>
      <w:kern w:val="0"/>
      <w:sz w:val="24"/>
      <w:szCs w:val="24"/>
    </w:rPr>
  </w:style>
  <w:style w:type="paragraph" w:customStyle="1" w:styleId="xl78">
    <w:name w:val="xl78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79">
    <w:name w:val="xl79"/>
    <w:basedOn w:val="a"/>
    <w:rsid w:val="000C30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auto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1">
    <w:name w:val="xl81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0"/>
      <w:szCs w:val="20"/>
    </w:rPr>
  </w:style>
  <w:style w:type="paragraph" w:customStyle="1" w:styleId="xl83">
    <w:name w:val="xl83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0C3091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郭雪峰</dc:creator>
  <cp:keywords/>
  <dc:description/>
  <cp:lastModifiedBy>郭雪峰</cp:lastModifiedBy>
  <cp:revision>3</cp:revision>
  <dcterms:created xsi:type="dcterms:W3CDTF">2022-03-10T07:40:00Z</dcterms:created>
  <dcterms:modified xsi:type="dcterms:W3CDTF">2022-03-10T07:44:00Z</dcterms:modified>
</cp:coreProperties>
</file>