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6FAEE" w14:textId="4540CA9D" w:rsidR="00A97762" w:rsidRDefault="00A97762"/>
    <w:p w14:paraId="4621FA04" w14:textId="77777777" w:rsidR="00FD0D02" w:rsidRPr="00806250" w:rsidRDefault="00FD0D02" w:rsidP="00FD0D02">
      <w:pPr>
        <w:rPr>
          <w:rFonts w:ascii="方正小标宋简体" w:eastAsia="方正小标宋简体"/>
          <w:sz w:val="32"/>
          <w:szCs w:val="32"/>
        </w:rPr>
      </w:pPr>
      <w:r w:rsidRPr="00806250">
        <w:rPr>
          <w:rFonts w:ascii="方正小标宋简体" w:eastAsia="方正小标宋简体" w:hint="eastAsia"/>
          <w:sz w:val="32"/>
          <w:szCs w:val="32"/>
        </w:rPr>
        <w:t>附件</w:t>
      </w:r>
      <w:r w:rsidRPr="00806250">
        <w:rPr>
          <w:rFonts w:ascii="方正小标宋简体" w:eastAsia="方正小标宋简体"/>
          <w:sz w:val="32"/>
          <w:szCs w:val="32"/>
        </w:rPr>
        <w:t>2</w:t>
      </w:r>
      <w:r w:rsidRPr="00806250">
        <w:rPr>
          <w:rFonts w:ascii="方正小标宋简体" w:eastAsia="方正小标宋简体" w:hint="eastAsia"/>
          <w:sz w:val="32"/>
          <w:szCs w:val="32"/>
        </w:rPr>
        <w:t>：校级课程建设类项目结题验收材料操作流程</w:t>
      </w:r>
    </w:p>
    <w:p w14:paraId="2081473E" w14:textId="77777777" w:rsidR="00FD0D02" w:rsidRDefault="00FD0D02" w:rsidP="00FD0D02">
      <w:p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1、打开安徽工商职业学院网络教学平台（平台网址：</w:t>
      </w:r>
      <w:hyperlink r:id="rId6" w:history="1">
        <w:r>
          <w:rPr>
            <w:rStyle w:val="a7"/>
            <w:rFonts w:ascii="宋体" w:eastAsia="宋体" w:hAnsi="宋体" w:cs="宋体" w:hint="eastAsia"/>
            <w:color w:val="000000"/>
            <w:sz w:val="24"/>
            <w:szCs w:val="24"/>
          </w:rPr>
          <w:t>http://ahbvc1617.fy.chaoxing.com/portal</w:t>
        </w:r>
      </w:hyperlink>
      <w:r>
        <w:rPr>
          <w:rFonts w:ascii="宋体" w:eastAsia="宋体" w:hAnsi="宋体" w:cs="宋体" w:hint="eastAsia"/>
          <w:color w:val="000000"/>
          <w:sz w:val="24"/>
          <w:szCs w:val="24"/>
        </w:rPr>
        <w:t>）并登录，进入教师教学空间，如下图：</w:t>
      </w:r>
    </w:p>
    <w:p w14:paraId="1A96DC8F" w14:textId="77777777" w:rsidR="00FD0D02" w:rsidRDefault="00FD0D02" w:rsidP="00FD0D0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1ECE4E07" wp14:editId="6B9434A9">
            <wp:extent cx="5271135" cy="2818765"/>
            <wp:effectExtent l="0" t="0" r="5715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193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14EB" w14:textId="77777777" w:rsidR="00FD0D02" w:rsidRDefault="00FD0D02" w:rsidP="00FD0D0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2、进入“教师教学空间”后，点“质量工程工作台”，如下图：</w:t>
      </w:r>
    </w:p>
    <w:p w14:paraId="6D675356" w14:textId="77777777" w:rsidR="00FD0D02" w:rsidRDefault="00FD0D02" w:rsidP="00FD0D0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2FB53A98" wp14:editId="5695B528">
            <wp:extent cx="5266690" cy="4015105"/>
            <wp:effectExtent l="0" t="0" r="10160" b="44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4ED86" w14:textId="77777777" w:rsidR="00FD0D02" w:rsidRDefault="00FD0D02" w:rsidP="00FD0D0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3、进入“质量工程工作台”后，点对应项目中的“管理”如下图：</w:t>
      </w:r>
    </w:p>
    <w:p w14:paraId="6248FB14" w14:textId="77777777" w:rsidR="00FD0D02" w:rsidRDefault="00FD0D02" w:rsidP="00FD0D0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48539480" wp14:editId="4974CB97">
            <wp:extent cx="5267325" cy="2422525"/>
            <wp:effectExtent l="0" t="0" r="9525" b="1587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52075" w14:textId="77777777" w:rsidR="00FD0D02" w:rsidRDefault="00FD0D02" w:rsidP="00FD0D0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4、进入“管理”后，点“结项验收”，上传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自己结项要求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的材料。如下图：</w:t>
      </w:r>
    </w:p>
    <w:p w14:paraId="1F4AFB74" w14:textId="77777777" w:rsidR="00FD0D02" w:rsidRDefault="00FD0D02" w:rsidP="00FD0D02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20B33893" wp14:editId="168E1547">
            <wp:extent cx="5270500" cy="4472940"/>
            <wp:effectExtent l="0" t="0" r="6350" b="381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D478B" w14:textId="77777777" w:rsidR="00FD0D02" w:rsidRDefault="00FD0D02" w:rsidP="00FD0D02">
      <w:pPr>
        <w:spacing w:line="360" w:lineRule="auto"/>
        <w:ind w:right="1680"/>
        <w:rPr>
          <w:rFonts w:ascii="宋体" w:eastAsia="宋体" w:hAnsi="宋体" w:cs="宋体"/>
          <w:color w:val="000000"/>
          <w:sz w:val="24"/>
          <w:szCs w:val="24"/>
        </w:rPr>
      </w:pPr>
    </w:p>
    <w:p w14:paraId="61A9B217" w14:textId="77777777" w:rsidR="00FD0D02" w:rsidRDefault="00FD0D02">
      <w:pPr>
        <w:rPr>
          <w:rFonts w:hint="eastAsia"/>
        </w:rPr>
      </w:pPr>
      <w:bookmarkStart w:id="0" w:name="_GoBack"/>
      <w:bookmarkEnd w:id="0"/>
    </w:p>
    <w:sectPr w:rsidR="00FD0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CE0D6" w14:textId="77777777" w:rsidR="00764C86" w:rsidRDefault="00764C86" w:rsidP="00FD0D02">
      <w:r>
        <w:separator/>
      </w:r>
    </w:p>
  </w:endnote>
  <w:endnote w:type="continuationSeparator" w:id="0">
    <w:p w14:paraId="209668F1" w14:textId="77777777" w:rsidR="00764C86" w:rsidRDefault="00764C86" w:rsidP="00FD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68624" w14:textId="77777777" w:rsidR="00764C86" w:rsidRDefault="00764C86" w:rsidP="00FD0D02">
      <w:r>
        <w:separator/>
      </w:r>
    </w:p>
  </w:footnote>
  <w:footnote w:type="continuationSeparator" w:id="0">
    <w:p w14:paraId="20305429" w14:textId="77777777" w:rsidR="00764C86" w:rsidRDefault="00764C86" w:rsidP="00FD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23"/>
    <w:rsid w:val="00764C86"/>
    <w:rsid w:val="00945323"/>
    <w:rsid w:val="00A97762"/>
    <w:rsid w:val="00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1EFCC"/>
  <w15:chartTrackingRefBased/>
  <w15:docId w15:val="{973C7BB7-B644-4F78-94B9-CDD66C82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2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FD0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hbvc1617.fy.chaoxing.com/porta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郭雪峰</dc:creator>
  <cp:keywords/>
  <dc:description/>
  <cp:lastModifiedBy>郭雪峰</cp:lastModifiedBy>
  <cp:revision>2</cp:revision>
  <dcterms:created xsi:type="dcterms:W3CDTF">2022-07-28T08:16:00Z</dcterms:created>
  <dcterms:modified xsi:type="dcterms:W3CDTF">2022-07-28T08:17:00Z</dcterms:modified>
</cp:coreProperties>
</file>