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5BD" w:rsidRDefault="00C955BD" w:rsidP="00C955BD">
      <w:pPr>
        <w:spacing w:line="300" w:lineRule="auto"/>
        <w:rPr>
          <w:rFonts w:ascii="宋体" w:eastAsia="宋体" w:hAnsi="宋体"/>
          <w:sz w:val="28"/>
          <w:szCs w:val="28"/>
        </w:rPr>
      </w:pPr>
      <w:r w:rsidRPr="00C30EE2">
        <w:rPr>
          <w:rFonts w:ascii="宋体" w:eastAsia="宋体" w:hAnsi="宋体" w:hint="eastAsia"/>
          <w:sz w:val="28"/>
          <w:szCs w:val="28"/>
        </w:rPr>
        <w:t>附件2：</w:t>
      </w:r>
    </w:p>
    <w:p w:rsidR="00C955BD" w:rsidRDefault="00C955BD" w:rsidP="00C955BD">
      <w:pPr>
        <w:tabs>
          <w:tab w:val="left" w:pos="2219"/>
        </w:tabs>
        <w:suppressAutoHyphens/>
        <w:spacing w:line="360" w:lineRule="auto"/>
        <w:ind w:right="-692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hint="eastAsia"/>
          <w:b/>
          <w:sz w:val="30"/>
          <w:szCs w:val="30"/>
        </w:rPr>
        <w:t>安徽省第四批</w:t>
      </w:r>
      <w:r>
        <w:rPr>
          <w:rFonts w:ascii="Times New Roman" w:hAnsi="Times New Roman" w:hint="eastAsia"/>
          <w:b/>
          <w:sz w:val="30"/>
          <w:szCs w:val="30"/>
        </w:rPr>
        <w:t>1+</w:t>
      </w:r>
      <w:r>
        <w:rPr>
          <w:rFonts w:ascii="Times New Roman" w:hAnsi="Times New Roman"/>
          <w:b/>
          <w:sz w:val="30"/>
          <w:szCs w:val="30"/>
        </w:rPr>
        <w:t>X</w:t>
      </w:r>
      <w:r>
        <w:rPr>
          <w:rFonts w:ascii="Times New Roman" w:hAnsi="Times New Roman" w:hint="eastAsia"/>
          <w:b/>
          <w:sz w:val="30"/>
          <w:szCs w:val="30"/>
        </w:rPr>
        <w:t>证书牵头院校申报表</w:t>
      </w:r>
    </w:p>
    <w:bookmarkEnd w:id="0"/>
    <w:p w:rsidR="00C955BD" w:rsidRDefault="00C955BD" w:rsidP="00C955BD">
      <w:pPr>
        <w:tabs>
          <w:tab w:val="left" w:pos="2219"/>
        </w:tabs>
        <w:suppressAutoHyphens/>
        <w:spacing w:beforeLines="100" w:before="312"/>
        <w:ind w:right="-69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一、基本信息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380"/>
      </w:tblGrid>
      <w:tr w:rsidR="00C955BD" w:rsidTr="002E2962">
        <w:trPr>
          <w:trHeight w:val="624"/>
          <w:jc w:val="center"/>
        </w:trPr>
        <w:tc>
          <w:tcPr>
            <w:tcW w:w="3397" w:type="dxa"/>
            <w:vAlign w:val="center"/>
          </w:tcPr>
          <w:p w:rsidR="00C955BD" w:rsidRDefault="00C955BD" w:rsidP="002E296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院校</w:t>
            </w:r>
            <w:r>
              <w:rPr>
                <w:rFonts w:ascii="Times New Roman" w:hAnsi="Times New Roman"/>
                <w:sz w:val="24"/>
                <w:szCs w:val="24"/>
              </w:rPr>
              <w:t>名称</w:t>
            </w:r>
          </w:p>
        </w:tc>
        <w:tc>
          <w:tcPr>
            <w:tcW w:w="5380" w:type="dxa"/>
            <w:vAlign w:val="center"/>
          </w:tcPr>
          <w:p w:rsidR="00C955BD" w:rsidRDefault="00C955BD" w:rsidP="002E296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5BD" w:rsidTr="002E2962">
        <w:trPr>
          <w:trHeight w:val="624"/>
          <w:jc w:val="center"/>
        </w:trPr>
        <w:tc>
          <w:tcPr>
            <w:tcW w:w="3397" w:type="dxa"/>
            <w:vAlign w:val="center"/>
          </w:tcPr>
          <w:p w:rsidR="00C955BD" w:rsidRDefault="00C955BD" w:rsidP="002E296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拟申请牵头</w:t>
            </w:r>
            <w:r>
              <w:rPr>
                <w:rFonts w:ascii="Times New Roman" w:hAnsi="Times New Roman"/>
                <w:sz w:val="24"/>
                <w:szCs w:val="24"/>
              </w:rPr>
              <w:t>的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证书</w:t>
            </w:r>
          </w:p>
        </w:tc>
        <w:tc>
          <w:tcPr>
            <w:tcW w:w="5380" w:type="dxa"/>
            <w:vAlign w:val="center"/>
          </w:tcPr>
          <w:p w:rsidR="00C955BD" w:rsidRDefault="00C955BD" w:rsidP="002E296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5BD" w:rsidTr="002E2962">
        <w:trPr>
          <w:trHeight w:val="624"/>
          <w:jc w:val="center"/>
        </w:trPr>
        <w:tc>
          <w:tcPr>
            <w:tcW w:w="3397" w:type="dxa"/>
            <w:vAlign w:val="center"/>
          </w:tcPr>
          <w:p w:rsidR="00C955BD" w:rsidRDefault="00C955BD" w:rsidP="002E296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5380" w:type="dxa"/>
            <w:vAlign w:val="center"/>
          </w:tcPr>
          <w:p w:rsidR="00C955BD" w:rsidRDefault="00C955BD" w:rsidP="002E296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5BD" w:rsidTr="002E2962">
        <w:trPr>
          <w:trHeight w:val="624"/>
          <w:jc w:val="center"/>
        </w:trPr>
        <w:tc>
          <w:tcPr>
            <w:tcW w:w="3397" w:type="dxa"/>
            <w:vAlign w:val="center"/>
          </w:tcPr>
          <w:p w:rsidR="00C955BD" w:rsidRDefault="00C955BD" w:rsidP="002E296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5380" w:type="dxa"/>
            <w:vAlign w:val="center"/>
          </w:tcPr>
          <w:p w:rsidR="00C955BD" w:rsidRDefault="00C955BD" w:rsidP="002E296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5BD" w:rsidTr="002E2962">
        <w:trPr>
          <w:trHeight w:val="624"/>
          <w:jc w:val="center"/>
        </w:trPr>
        <w:tc>
          <w:tcPr>
            <w:tcW w:w="3397" w:type="dxa"/>
            <w:vAlign w:val="center"/>
          </w:tcPr>
          <w:p w:rsidR="00C955BD" w:rsidRDefault="00C955BD" w:rsidP="002E296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5380" w:type="dxa"/>
            <w:vAlign w:val="center"/>
          </w:tcPr>
          <w:p w:rsidR="00C955BD" w:rsidRDefault="00C955BD" w:rsidP="002E2962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55BD" w:rsidRDefault="00C955BD" w:rsidP="00C955BD">
      <w:pPr>
        <w:tabs>
          <w:tab w:val="left" w:pos="2219"/>
        </w:tabs>
        <w:suppressAutoHyphens/>
        <w:spacing w:beforeLines="50" w:before="156"/>
        <w:ind w:right="-69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二、申报条件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931"/>
      </w:tblGrid>
      <w:tr w:rsidR="00C955BD" w:rsidTr="002E2962">
        <w:trPr>
          <w:trHeight w:val="624"/>
          <w:jc w:val="center"/>
        </w:trPr>
        <w:tc>
          <w:tcPr>
            <w:tcW w:w="851" w:type="dxa"/>
            <w:vMerge w:val="restart"/>
            <w:vAlign w:val="center"/>
          </w:tcPr>
          <w:p w:rsidR="00C955BD" w:rsidRDefault="00C955BD" w:rsidP="002E2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7931" w:type="dxa"/>
            <w:vAlign w:val="center"/>
          </w:tcPr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获批拟申请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牵头的证书培训学生的规模情况</w:t>
            </w:r>
          </w:p>
        </w:tc>
      </w:tr>
      <w:tr w:rsidR="00C955BD" w:rsidTr="002E2962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C955BD" w:rsidRDefault="00C955BD" w:rsidP="002E29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1" w:type="dxa"/>
            <w:vAlign w:val="center"/>
          </w:tcPr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级别（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获批人数（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955BD" w:rsidTr="002E2962">
        <w:trPr>
          <w:trHeight w:val="624"/>
          <w:jc w:val="center"/>
        </w:trPr>
        <w:tc>
          <w:tcPr>
            <w:tcW w:w="851" w:type="dxa"/>
            <w:vMerge w:val="restart"/>
            <w:vAlign w:val="center"/>
          </w:tcPr>
          <w:p w:rsidR="00C955BD" w:rsidRDefault="00C955BD" w:rsidP="002E2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31" w:type="dxa"/>
            <w:vAlign w:val="center"/>
          </w:tcPr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是否达到了拟申报牵头证书的考核站点设置条件</w:t>
            </w:r>
          </w:p>
        </w:tc>
      </w:tr>
      <w:tr w:rsidR="00C955BD" w:rsidTr="002E2962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C955BD" w:rsidRDefault="00C955BD" w:rsidP="002E29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1" w:type="dxa"/>
            <w:vAlign w:val="center"/>
          </w:tcPr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955BD" w:rsidTr="002E2962">
        <w:trPr>
          <w:trHeight w:val="624"/>
          <w:jc w:val="center"/>
        </w:trPr>
        <w:tc>
          <w:tcPr>
            <w:tcW w:w="851" w:type="dxa"/>
            <w:vMerge w:val="restart"/>
            <w:vAlign w:val="center"/>
          </w:tcPr>
          <w:p w:rsidR="00C955BD" w:rsidRDefault="00C955BD" w:rsidP="002E2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31" w:type="dxa"/>
            <w:vAlign w:val="center"/>
          </w:tcPr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本校参与</w:t>
            </w:r>
            <w:r>
              <w:rPr>
                <w:rFonts w:ascii="宋体" w:hAnsi="宋体" w:hint="eastAsia"/>
                <w:sz w:val="24"/>
                <w:szCs w:val="24"/>
              </w:rPr>
              <w:t>拟申报牵头</w:t>
            </w:r>
            <w:r>
              <w:rPr>
                <w:rFonts w:ascii="Times New Roman" w:hAnsi="Times New Roman"/>
                <w:sz w:val="24"/>
                <w:szCs w:val="24"/>
              </w:rPr>
              <w:t>证书试点</w:t>
            </w:r>
            <w:r>
              <w:rPr>
                <w:rFonts w:ascii="Times New Roman" w:hAnsi="Times New Roman" w:hint="eastAsia"/>
                <w:sz w:val="24"/>
                <w:szCs w:val="24"/>
              </w:rPr>
              <w:t>的专业建设</w:t>
            </w: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</w:tr>
      <w:tr w:rsidR="00C955BD" w:rsidTr="002E2962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C955BD" w:rsidRDefault="00C955BD" w:rsidP="002E29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1" w:type="dxa"/>
            <w:vAlign w:val="center"/>
          </w:tcPr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Pr="006A0EF8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955BD" w:rsidTr="002E2962">
        <w:trPr>
          <w:trHeight w:val="624"/>
          <w:jc w:val="center"/>
        </w:trPr>
        <w:tc>
          <w:tcPr>
            <w:tcW w:w="851" w:type="dxa"/>
            <w:vMerge w:val="restart"/>
            <w:vAlign w:val="center"/>
          </w:tcPr>
          <w:p w:rsidR="00C955BD" w:rsidRDefault="00C955BD" w:rsidP="002E2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931" w:type="dxa"/>
            <w:vAlign w:val="center"/>
          </w:tcPr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本校承办本</w:t>
            </w:r>
            <w:r>
              <w:rPr>
                <w:rFonts w:ascii="Times New Roman" w:hAnsi="Times New Roman"/>
                <w:sz w:val="24"/>
                <w:szCs w:val="24"/>
              </w:rPr>
              <w:t>证书试点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>技能大赛、承接师资培训情况</w:t>
            </w:r>
          </w:p>
        </w:tc>
      </w:tr>
      <w:tr w:rsidR="00C955BD" w:rsidTr="002E2962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C955BD" w:rsidRDefault="00C955BD" w:rsidP="002E29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1" w:type="dxa"/>
            <w:vAlign w:val="center"/>
          </w:tcPr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955BD" w:rsidTr="002E2962">
        <w:trPr>
          <w:trHeight w:val="624"/>
          <w:jc w:val="center"/>
        </w:trPr>
        <w:tc>
          <w:tcPr>
            <w:tcW w:w="851" w:type="dxa"/>
            <w:vMerge w:val="restart"/>
            <w:vAlign w:val="center"/>
          </w:tcPr>
          <w:p w:rsidR="00C955BD" w:rsidRDefault="00C955BD" w:rsidP="002E2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31" w:type="dxa"/>
            <w:vAlign w:val="center"/>
          </w:tcPr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本校参与本</w:t>
            </w:r>
            <w:r>
              <w:rPr>
                <w:rFonts w:ascii="Times New Roman" w:hAnsi="Times New Roman"/>
                <w:sz w:val="24"/>
                <w:szCs w:val="24"/>
              </w:rPr>
              <w:t>证书试点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专业的师资队伍情况</w:t>
            </w:r>
          </w:p>
        </w:tc>
      </w:tr>
      <w:tr w:rsidR="00C955BD" w:rsidTr="002E2962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C955BD" w:rsidRDefault="00C955BD" w:rsidP="002E29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1" w:type="dxa"/>
            <w:vAlign w:val="center"/>
          </w:tcPr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955BD" w:rsidTr="002E2962">
        <w:trPr>
          <w:trHeight w:val="741"/>
          <w:jc w:val="center"/>
        </w:trPr>
        <w:tc>
          <w:tcPr>
            <w:tcW w:w="851" w:type="dxa"/>
            <w:vMerge w:val="restart"/>
            <w:vAlign w:val="center"/>
          </w:tcPr>
          <w:p w:rsidR="00C955BD" w:rsidRDefault="00C955BD" w:rsidP="002E2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7931" w:type="dxa"/>
            <w:vAlign w:val="center"/>
          </w:tcPr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是否为国家“双高”计划、“全国优质专科校”、“地方技能型（应用型）高水平大学”、“省级</w:t>
            </w:r>
            <w:r>
              <w:rPr>
                <w:rFonts w:ascii="宋体" w:hAnsi="宋体"/>
                <w:sz w:val="24"/>
                <w:szCs w:val="24"/>
              </w:rPr>
              <w:t>示范特色中职学校</w:t>
            </w:r>
            <w:r>
              <w:rPr>
                <w:rFonts w:ascii="宋体" w:hAnsi="宋体" w:hint="eastAsia"/>
                <w:sz w:val="24"/>
                <w:szCs w:val="24"/>
              </w:rPr>
              <w:t>”立项建设单位，是否为前三批证书的牵头院校。</w:t>
            </w:r>
          </w:p>
        </w:tc>
      </w:tr>
      <w:tr w:rsidR="00C955BD" w:rsidTr="002E2962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C955BD" w:rsidRDefault="00C955BD" w:rsidP="002E29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1" w:type="dxa"/>
            <w:vAlign w:val="center"/>
          </w:tcPr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955BD" w:rsidTr="002E2962">
        <w:trPr>
          <w:trHeight w:val="624"/>
          <w:jc w:val="center"/>
        </w:trPr>
        <w:tc>
          <w:tcPr>
            <w:tcW w:w="851" w:type="dxa"/>
            <w:vMerge w:val="restart"/>
            <w:vAlign w:val="center"/>
          </w:tcPr>
          <w:p w:rsidR="00C955BD" w:rsidRDefault="00C955BD" w:rsidP="002E2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31" w:type="dxa"/>
            <w:vAlign w:val="center"/>
          </w:tcPr>
          <w:p w:rsidR="00C955BD" w:rsidRDefault="00C955BD" w:rsidP="002E2962">
            <w:pPr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是否对接了拟申报牵头证书的培训评价组织，并承接了证书宣导、师资培训等活动。</w:t>
            </w:r>
          </w:p>
        </w:tc>
      </w:tr>
      <w:tr w:rsidR="00C955BD" w:rsidTr="002E2962">
        <w:trPr>
          <w:trHeight w:val="624"/>
          <w:jc w:val="center"/>
        </w:trPr>
        <w:tc>
          <w:tcPr>
            <w:tcW w:w="851" w:type="dxa"/>
            <w:vMerge/>
            <w:vAlign w:val="center"/>
          </w:tcPr>
          <w:p w:rsidR="00C955BD" w:rsidRDefault="00C955BD" w:rsidP="002E29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1" w:type="dxa"/>
            <w:vAlign w:val="center"/>
          </w:tcPr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  <w:p w:rsidR="00C955BD" w:rsidRDefault="00C955BD" w:rsidP="002E2962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955BD" w:rsidRDefault="00C955BD" w:rsidP="00C955BD">
      <w:pPr>
        <w:tabs>
          <w:tab w:val="left" w:pos="2219"/>
        </w:tabs>
        <w:suppressAutoHyphens/>
        <w:spacing w:beforeLines="50" w:before="156"/>
        <w:ind w:right="-69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三、所在学校（院）</w:t>
      </w:r>
      <w:r>
        <w:rPr>
          <w:rFonts w:ascii="Times New Roman" w:hAnsi="Times New Roman"/>
          <w:b/>
          <w:bCs/>
          <w:sz w:val="24"/>
          <w:szCs w:val="24"/>
        </w:rPr>
        <w:t>推荐意见</w:t>
      </w:r>
    </w:p>
    <w:tbl>
      <w:tblPr>
        <w:tblpPr w:leftFromText="180" w:rightFromText="180" w:vertAnchor="text" w:horzAnchor="margin" w:tblpX="-181" w:tblpY="2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C955BD" w:rsidTr="002E2962">
        <w:trPr>
          <w:trHeight w:val="2684"/>
        </w:trPr>
        <w:tc>
          <w:tcPr>
            <w:tcW w:w="8897" w:type="dxa"/>
          </w:tcPr>
          <w:p w:rsidR="00C955BD" w:rsidRDefault="00C955BD" w:rsidP="002E2962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 w:rsidR="00C955BD" w:rsidRDefault="00C955BD" w:rsidP="002E2962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 w:rsidR="00C955BD" w:rsidRDefault="00C955BD" w:rsidP="002E2962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 w:rsidR="00C955BD" w:rsidRDefault="00C955BD" w:rsidP="002E2962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 w:rsidR="00C955BD" w:rsidRDefault="00C955BD" w:rsidP="002E2962">
            <w:pPr>
              <w:tabs>
                <w:tab w:val="left" w:pos="2219"/>
              </w:tabs>
              <w:suppressAutoHyphens/>
              <w:ind w:right="-692" w:firstLineChars="700" w:firstLine="1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校（院）长</w:t>
            </w:r>
            <w:r>
              <w:rPr>
                <w:rFonts w:ascii="Times New Roman" w:hAnsi="Times New Roman"/>
                <w:sz w:val="24"/>
                <w:szCs w:val="24"/>
              </w:rPr>
              <w:t>签字：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盖章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  <w:p w:rsidR="00C955BD" w:rsidRDefault="00C955BD" w:rsidP="002E2962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C955BD" w:rsidRDefault="00C955BD" w:rsidP="002E2962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 w:val="24"/>
                <w:szCs w:val="24"/>
              </w:rPr>
            </w:pPr>
          </w:p>
          <w:p w:rsidR="00C955BD" w:rsidRDefault="00C955BD" w:rsidP="002E2962">
            <w:pPr>
              <w:tabs>
                <w:tab w:val="left" w:pos="2219"/>
              </w:tabs>
              <w:suppressAutoHyphens/>
              <w:ind w:right="-692" w:firstLineChars="2400" w:firstLine="57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C955BD" w:rsidRPr="00424BA3" w:rsidRDefault="00C955BD" w:rsidP="00C955BD">
      <w:pPr>
        <w:spacing w:beforeLines="50" w:before="156"/>
        <w:rPr>
          <w:sz w:val="18"/>
          <w:szCs w:val="18"/>
        </w:rPr>
      </w:pPr>
      <w:r>
        <w:rPr>
          <w:rFonts w:hint="eastAsia"/>
          <w:sz w:val="18"/>
          <w:szCs w:val="18"/>
        </w:rPr>
        <w:t>备注：本申请表双面打印，填写内容较多可另附纸，申报表扫描件和相关支撑材料发送至ahxzsbgs@</w:t>
      </w:r>
      <w:r>
        <w:rPr>
          <w:sz w:val="18"/>
          <w:szCs w:val="18"/>
        </w:rPr>
        <w:t>126</w:t>
      </w:r>
      <w:r>
        <w:rPr>
          <w:rFonts w:hint="eastAsia"/>
          <w:sz w:val="18"/>
          <w:szCs w:val="18"/>
        </w:rPr>
        <w:t>.com</w:t>
      </w:r>
    </w:p>
    <w:p w:rsidR="00193F63" w:rsidRPr="00C955BD" w:rsidRDefault="00193F63"/>
    <w:sectPr w:rsidR="00193F63" w:rsidRPr="00C95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BD"/>
    <w:rsid w:val="00193F63"/>
    <w:rsid w:val="00C9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81602-5BCB-4BED-AD70-ACE10D0C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yuyanyan</dc:creator>
  <cp:keywords/>
  <dc:description/>
  <cp:lastModifiedBy>yuyanyan</cp:lastModifiedBy>
  <cp:revision>1</cp:revision>
  <dcterms:created xsi:type="dcterms:W3CDTF">2021-06-11T08:20:00Z</dcterms:created>
  <dcterms:modified xsi:type="dcterms:W3CDTF">2021-06-11T08:21:00Z</dcterms:modified>
</cp:coreProperties>
</file>